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993C2A9" w14:textId="77777777" w:rsidR="00357089" w:rsidRPr="00AE4764" w:rsidRDefault="00357089" w:rsidP="00CB4170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3D64A7C8" w:rsidR="00993245" w:rsidRDefault="00993245" w:rsidP="004C5A0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614BEA" w:rsidRPr="00614BEA">
        <w:rPr>
          <w:rFonts w:hint="cs"/>
          <w:rtl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مراقبت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های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جامع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پرستاری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در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بخش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های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مراقبت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ویژه</w:t>
      </w:r>
      <w:r w:rsidR="004C5A04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همودیالیز</w:t>
      </w:r>
    </w:p>
    <w:p w14:paraId="3BE85335" w14:textId="2F102C22" w:rsidR="00993245" w:rsidRPr="00872C1B" w:rsidRDefault="00993245" w:rsidP="004C5A0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614BE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امام خمینی(ره)، </w:t>
      </w:r>
      <w:r w:rsidR="004C5A04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سینا / امیرعلم </w:t>
      </w:r>
    </w:p>
    <w:p w14:paraId="5ACCE701" w14:textId="73071527" w:rsidR="00993245" w:rsidRDefault="00993245" w:rsidP="004C5A0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614BE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بخش</w:t>
      </w:r>
      <w:r w:rsidR="004C5A04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همودیالیز </w:t>
      </w:r>
    </w:p>
    <w:p w14:paraId="01C6E789" w14:textId="31F5CE4C" w:rsidR="00993245" w:rsidRPr="00872C1B" w:rsidRDefault="00993245" w:rsidP="000029C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614BE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4C5A04">
        <w:rPr>
          <w:rFonts w:ascii="Times New Roman" w:hAnsi="Times New Roman" w:cs="B Nazanin" w:hint="cs"/>
          <w:sz w:val="20"/>
          <w:szCs w:val="28"/>
          <w:rtl/>
          <w:lang w:bidi="fa-IR"/>
        </w:rPr>
        <w:t>خاطره سیلانی</w:t>
      </w:r>
      <w:r w:rsidR="00614BE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</w:p>
    <w:p w14:paraId="46AD21E6" w14:textId="477C6524" w:rsidR="00993245" w:rsidRPr="00872C1B" w:rsidRDefault="00993245" w:rsidP="000029C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614BEA" w:rsidRPr="00614BEA">
        <w:rPr>
          <w:rFonts w:hint="cs"/>
          <w:rtl/>
        </w:rPr>
        <w:t xml:space="preserve"> </w:t>
      </w:r>
      <w:r w:rsidR="004C5A04">
        <w:rPr>
          <w:rFonts w:ascii="Times New Roman" w:hAnsi="Times New Roman" w:cs="B Nazanin" w:hint="cs"/>
          <w:sz w:val="20"/>
          <w:szCs w:val="28"/>
          <w:rtl/>
          <w:lang w:bidi="fa-IR"/>
        </w:rPr>
        <w:t>خاطره سیلانی</w:t>
      </w:r>
      <w:r w:rsidR="00D53AF2">
        <w:rPr>
          <w:rFonts w:ascii="Times New Roman" w:hAnsi="Times New Roman" w:cs="B Nazanin" w:hint="cs"/>
          <w:sz w:val="20"/>
          <w:szCs w:val="28"/>
          <w:rtl/>
          <w:lang w:bidi="fa-IR"/>
        </w:rPr>
        <w:t>، آقای دکتر شریعت</w:t>
      </w:r>
    </w:p>
    <w:p w14:paraId="7AFA580F" w14:textId="2C279195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4C5A04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09126233011</w:t>
      </w:r>
    </w:p>
    <w:p w14:paraId="711130AE" w14:textId="25119ADC" w:rsidR="007D4D72" w:rsidRDefault="00993245" w:rsidP="004A411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4A411A">
        <w:rPr>
          <w:rFonts w:ascii="Times New Roman" w:hAnsi="Times New Roman" w:cs="B Nazanin" w:hint="cs"/>
          <w:sz w:val="20"/>
          <w:szCs w:val="28"/>
          <w:rtl/>
          <w:lang w:bidi="fa-IR"/>
        </w:rPr>
        <w:t>9</w:t>
      </w:r>
      <w:r w:rsidR="00D53AF2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روز</w:t>
      </w:r>
      <w:r w:rsidR="00614BE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A5292F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6559ED44" w14:textId="3DCF11AD" w:rsidR="004C5A04" w:rsidRDefault="00614BEA" w:rsidP="00A0429F">
      <w:pPr>
        <w:bidi/>
        <w:spacing w:after="0"/>
        <w:jc w:val="both"/>
        <w:rPr>
          <w:rFonts w:ascii="Tahoma" w:hAnsi="Tahoma" w:cs="B Nazanin"/>
          <w:sz w:val="24"/>
          <w:szCs w:val="24"/>
          <w:rtl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آموزش </w:t>
      </w:r>
      <w:r w:rsidR="004C5A04">
        <w:rPr>
          <w:rFonts w:ascii="Tahoma" w:hAnsi="Tahoma" w:cs="B Nazanin" w:hint="cs"/>
          <w:sz w:val="24"/>
          <w:szCs w:val="24"/>
          <w:rtl/>
          <w:lang w:bidi="fa-IR"/>
        </w:rPr>
        <w:t xml:space="preserve">بالینی مهم ترین قسمت  فرایند آموزش و یادگیری مراقبتهای جامع پرستاری در بخش های ویژه است و در لاین بالینی همودیالیز دانشجو در محیط واقعی نحوه ی کاربست آموزه های تئوریک و راهکارهای مدیریت بیماران مبتلا به مرحله نهایی بیماری کلیوی را در عمل مشاهده نموده و تمرین می کند. </w:t>
      </w:r>
      <w:r w:rsidR="00A0429F">
        <w:rPr>
          <w:rFonts w:ascii="Tahoma" w:hAnsi="Tahoma" w:cs="B Nazanin" w:hint="cs"/>
          <w:sz w:val="24"/>
          <w:szCs w:val="24"/>
          <w:rtl/>
          <w:lang w:bidi="fa-IR"/>
        </w:rPr>
        <w:t xml:space="preserve">در این کارآموزی ده روزه دانشجو کلیه مراحل پذیرش و ارزیابی بیمار، آماده سازی دستگاه همودیالیز، وصل کردن بیمار به دستگاه و انجام تنطیمات متناسب با شرایط بیمار، مدیریت و پایش بیمار حین دیالیز و انجام مداخلات لازم در صورت وقوع عوارض حاد دیالیز، خاتمه دیالیز و آف کردن بیمار از دستگاه ، شستشوی دستگاه و دفع ایمن وسایل مصرفی را بطور مستقل و با نظارت مربی اجرا می کند. ضمنا آموزش به بیمار و پایش شرایط کلینیکی و پارا کلینیکی بیمار نیز از دانشجو  خواسته می شود. مبنای قضاوت درباره شرایط بیمار و کفایت دیالیز، آخرین  نسخه استانداردهای همودیالیز ایران است   </w:t>
      </w:r>
      <w:r w:rsidR="004C5A04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</w:p>
    <w:p w14:paraId="07016A91" w14:textId="77777777" w:rsidR="004C5A04" w:rsidRDefault="004C5A04" w:rsidP="004C5A04">
      <w:pPr>
        <w:bidi/>
        <w:spacing w:after="0"/>
        <w:jc w:val="both"/>
        <w:rPr>
          <w:rFonts w:ascii="Tahoma" w:hAnsi="Tahoma" w:cs="B Nazanin"/>
          <w:sz w:val="24"/>
          <w:szCs w:val="24"/>
          <w:rtl/>
          <w:lang w:bidi="fa-IR"/>
        </w:rPr>
      </w:pPr>
    </w:p>
    <w:p w14:paraId="353D0813" w14:textId="1C3BADC9" w:rsidR="002234CF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7485B9C" w14:textId="77777777" w:rsidR="00A0429F" w:rsidRPr="00A0429F" w:rsidRDefault="00A0429F" w:rsidP="00A0429F">
      <w:pPr>
        <w:bidi/>
        <w:spacing w:after="0"/>
        <w:jc w:val="both"/>
        <w:rPr>
          <w:rFonts w:ascii="Tahoma" w:hAnsi="Tahoma" w:cs="B Nazanin"/>
          <w:sz w:val="24"/>
          <w:szCs w:val="24"/>
          <w:rtl/>
          <w:lang w:bidi="fa-IR"/>
        </w:rPr>
      </w:pPr>
      <w:r w:rsidRPr="00A0429F">
        <w:rPr>
          <w:rFonts w:ascii="Tahoma" w:hAnsi="Tahoma" w:cs="B Nazanin"/>
          <w:sz w:val="24"/>
          <w:szCs w:val="24"/>
          <w:rtl/>
          <w:lang w:bidi="fa-IR"/>
        </w:rPr>
        <w:t>از فراگیران انتظار می رود</w:t>
      </w: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 xml:space="preserve"> در پایان دوره به صورت مستقل قادر به </w:t>
      </w:r>
      <w:r w:rsidRPr="00A0429F">
        <w:rPr>
          <w:rFonts w:ascii="Tahoma" w:hAnsi="Tahoma" w:cs="B Nazanin"/>
          <w:sz w:val="24"/>
          <w:szCs w:val="24"/>
          <w:rtl/>
          <w:lang w:bidi="fa-IR"/>
        </w:rPr>
        <w:t>انجام موارد زیر باشند</w:t>
      </w: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>:</w:t>
      </w:r>
      <w:r w:rsidRPr="00A0429F">
        <w:rPr>
          <w:rFonts w:ascii="Tahoma" w:hAnsi="Tahoma" w:cs="B Nazanin"/>
          <w:sz w:val="24"/>
          <w:szCs w:val="24"/>
          <w:rtl/>
          <w:lang w:bidi="fa-IR"/>
        </w:rPr>
        <w:t xml:space="preserve"> </w:t>
      </w:r>
    </w:p>
    <w:p w14:paraId="1DEF25EC" w14:textId="3CAC4D18" w:rsidR="00A0429F" w:rsidRPr="00A0429F" w:rsidRDefault="00A0429F" w:rsidP="00104C02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>آماده نمودن وسایل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 لازم</w:t>
      </w:r>
      <w:r w:rsidR="008B2923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="00104C02">
        <w:rPr>
          <w:rFonts w:ascii="Tahoma" w:hAnsi="Tahoma" w:cs="B Nazanin" w:hint="cs"/>
          <w:sz w:val="24"/>
          <w:szCs w:val="24"/>
          <w:rtl/>
          <w:lang w:bidi="fa-IR"/>
        </w:rPr>
        <w:t xml:space="preserve">برای هر بیمار </w:t>
      </w: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 xml:space="preserve"> و 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مطالعه </w:t>
      </w: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 xml:space="preserve">پرونده </w:t>
      </w:r>
    </w:p>
    <w:p w14:paraId="7A8E95B0" w14:textId="75A07182" w:rsidR="00A0429F" w:rsidRPr="00A0429F" w:rsidRDefault="00A0429F" w:rsidP="005915D8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 xml:space="preserve">ست و پرایم کردن دستگاه 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همودیالیز </w:t>
      </w:r>
      <w:r w:rsidR="005915D8">
        <w:rPr>
          <w:rFonts w:ascii="Tahoma" w:hAnsi="Tahoma" w:cs="B Nazanin" w:hint="cs"/>
          <w:sz w:val="24"/>
          <w:szCs w:val="24"/>
          <w:rtl/>
          <w:lang w:bidi="fa-IR"/>
        </w:rPr>
        <w:t>و</w:t>
      </w:r>
      <w:r w:rsidR="00D53AF2">
        <w:rPr>
          <w:rFonts w:ascii="Tahoma" w:hAnsi="Tahoma" w:cs="B Nazanin" w:hint="cs"/>
          <w:sz w:val="24"/>
          <w:szCs w:val="24"/>
          <w:rtl/>
          <w:lang w:bidi="fa-IR"/>
        </w:rPr>
        <w:t xml:space="preserve"> اجرای</w:t>
      </w:r>
      <w:r w:rsidR="005915D8">
        <w:rPr>
          <w:rFonts w:ascii="Tahoma" w:hAnsi="Tahoma" w:cs="B Nazanin" w:hint="cs"/>
          <w:sz w:val="24"/>
          <w:szCs w:val="24"/>
          <w:rtl/>
          <w:lang w:bidi="fa-IR"/>
        </w:rPr>
        <w:t xml:space="preserve"> آنتی کواگولاسیون</w:t>
      </w:r>
    </w:p>
    <w:p w14:paraId="36D74643" w14:textId="4FDAF0C3" w:rsidR="00104C02" w:rsidRDefault="00104C02" w:rsidP="00104C02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>برقراری ارتباط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 مبتنی بر اعتماد  احترام </w:t>
      </w: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 xml:space="preserve"> با بیمار </w:t>
      </w:r>
    </w:p>
    <w:p w14:paraId="4B1181AA" w14:textId="4D079476" w:rsidR="00A0429F" w:rsidRPr="00A0429F" w:rsidRDefault="00A0429F" w:rsidP="00104C02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 xml:space="preserve">آماده نمودن بیمار برای انجام دیالیز </w:t>
      </w:r>
      <w:r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>وزن کردن بیمار قبل و بعد از دیالیز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، کنترل علایم حیاتی و ارزیابی ادم دور چشم و اندامها و ارزیابی وضعیت تنفسی بیمار ) </w:t>
      </w:r>
    </w:p>
    <w:p w14:paraId="44B92B1E" w14:textId="14F92189" w:rsidR="00A0429F" w:rsidRPr="00A0429F" w:rsidRDefault="00A0429F" w:rsidP="005915D8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 xml:space="preserve">کنترل علائم حیاتی حین و بعد از دیالیز </w:t>
      </w:r>
    </w:p>
    <w:p w14:paraId="0EB7E6A8" w14:textId="165C1948" w:rsidR="00A0429F" w:rsidRPr="00A0429F" w:rsidRDefault="00A0429F" w:rsidP="00E51E64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 xml:space="preserve">پایش </w:t>
      </w:r>
      <w:r w:rsidR="00E51E64">
        <w:rPr>
          <w:rFonts w:ascii="Tahoma" w:hAnsi="Tahoma" w:cs="B Nazanin" w:hint="cs"/>
          <w:sz w:val="24"/>
          <w:szCs w:val="24"/>
          <w:rtl/>
          <w:lang w:bidi="fa-IR"/>
        </w:rPr>
        <w:t xml:space="preserve"> دقیق </w:t>
      </w: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 xml:space="preserve">بیمار </w:t>
      </w:r>
      <w:r w:rsidR="00E51E64">
        <w:rPr>
          <w:rFonts w:ascii="Tahoma" w:hAnsi="Tahoma" w:cs="B Nazanin" w:hint="cs"/>
          <w:sz w:val="24"/>
          <w:szCs w:val="24"/>
          <w:rtl/>
          <w:lang w:bidi="fa-IR"/>
        </w:rPr>
        <w:t xml:space="preserve">در طول </w:t>
      </w: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>دیالیز و انجام مداخلات پرستاری در صورت بروز عوارض حاد</w:t>
      </w:r>
    </w:p>
    <w:p w14:paraId="40187CD2" w14:textId="77777777" w:rsidR="00A0429F" w:rsidRPr="00A0429F" w:rsidRDefault="00A0429F" w:rsidP="00A0429F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>آموزش به بیمار و خانواده وی برای پیشگیری از عوارض حاد و مزمن و ارتقاء کیفیت زندگی</w:t>
      </w:r>
    </w:p>
    <w:p w14:paraId="06794A33" w14:textId="77777777" w:rsidR="00A0429F" w:rsidRPr="00A0429F" w:rsidRDefault="00A0429F" w:rsidP="00A0429F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>آموزش به بیمار و خانواده وی برای داشتن یک برنامه غذائی صحیح و مناسب</w:t>
      </w:r>
    </w:p>
    <w:p w14:paraId="76204C0F" w14:textId="326D7E7A" w:rsidR="00A0429F" w:rsidRPr="00A0429F" w:rsidRDefault="00A0429F" w:rsidP="000D73F6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>آموزش به بیمار و خانواده وی برای مراقبت از فیستول و راههای دیگر دسترسی عروق</w:t>
      </w:r>
      <w:r w:rsidR="000D73F6">
        <w:rPr>
          <w:rFonts w:ascii="Tahoma" w:hAnsi="Tahoma" w:cs="B Nazanin" w:hint="cs"/>
          <w:sz w:val="24"/>
          <w:szCs w:val="24"/>
          <w:rtl/>
          <w:lang w:bidi="fa-IR"/>
        </w:rPr>
        <w:t>ی</w:t>
      </w:r>
    </w:p>
    <w:p w14:paraId="5012CADE" w14:textId="77777777" w:rsidR="00A0429F" w:rsidRPr="00A0429F" w:rsidRDefault="00A0429F" w:rsidP="00A0429F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>آموزش به بیمار و خانواده وی برای سازگاری و تطابق با شرایط فعلی</w:t>
      </w:r>
    </w:p>
    <w:p w14:paraId="7BFD8461" w14:textId="77777777" w:rsidR="00A0429F" w:rsidRPr="00A0429F" w:rsidRDefault="00A0429F" w:rsidP="00A0429F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>آموزش به بیمار و خانواده وی برای عضو شدن در بانک کلیه و انجمن حمایت از بیماران کلیوی</w:t>
      </w:r>
    </w:p>
    <w:p w14:paraId="47CC865B" w14:textId="2E825857" w:rsidR="00A0429F" w:rsidRPr="00A0429F" w:rsidRDefault="00A0429F" w:rsidP="005915D8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>آموزش به بیمار و خانواده وی برای دریافت کلیه و آموزش لازم در مورد پیوند کلیه</w:t>
      </w:r>
      <w:r w:rsidR="005915D8">
        <w:rPr>
          <w:rFonts w:ascii="Tahoma" w:hAnsi="Tahoma" w:cs="B Nazanin" w:hint="cs"/>
          <w:sz w:val="24"/>
          <w:szCs w:val="24"/>
          <w:rtl/>
          <w:lang w:bidi="fa-IR"/>
        </w:rPr>
        <w:t xml:space="preserve"> (در صورت داشتن شرایط دریافت پیوند) </w:t>
      </w:r>
    </w:p>
    <w:p w14:paraId="3D0F7054" w14:textId="22A05E85" w:rsidR="00A0429F" w:rsidRPr="00A0429F" w:rsidRDefault="005915D8" w:rsidP="005915D8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مدیر</w:t>
      </w:r>
      <w:r w:rsidR="000D73F6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>
        <w:rPr>
          <w:rFonts w:ascii="Tahoma" w:hAnsi="Tahoma" w:cs="B Nazanin" w:hint="cs"/>
          <w:sz w:val="24"/>
          <w:szCs w:val="24"/>
          <w:rtl/>
          <w:lang w:bidi="fa-IR"/>
        </w:rPr>
        <w:t>ت ترانسفوزیون خون و فراورده های خونی حین د</w:t>
      </w:r>
      <w:r w:rsidR="00A0429F" w:rsidRPr="00A0429F">
        <w:rPr>
          <w:rFonts w:ascii="Tahoma" w:hAnsi="Tahoma" w:cs="B Nazanin" w:hint="cs"/>
          <w:sz w:val="24"/>
          <w:szCs w:val="24"/>
          <w:rtl/>
          <w:lang w:bidi="fa-IR"/>
        </w:rPr>
        <w:t xml:space="preserve">یالیز </w:t>
      </w:r>
    </w:p>
    <w:p w14:paraId="145512B8" w14:textId="4B3F9D4A" w:rsidR="00A0429F" w:rsidRPr="00A0429F" w:rsidRDefault="000D73F6" w:rsidP="000D73F6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انجام و تفسیر </w:t>
      </w:r>
      <w:r w:rsidR="00A0429F" w:rsidRPr="00A0429F">
        <w:rPr>
          <w:rFonts w:ascii="Tahoma" w:hAnsi="Tahoma" w:cs="B Nazanin" w:hint="cs"/>
          <w:sz w:val="24"/>
          <w:szCs w:val="24"/>
          <w:rtl/>
          <w:lang w:bidi="fa-IR"/>
        </w:rPr>
        <w:t xml:space="preserve">آزمایشات روتین 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 برای بیماران تحت </w:t>
      </w:r>
      <w:r w:rsidR="00A0429F" w:rsidRPr="00A0429F">
        <w:rPr>
          <w:rFonts w:ascii="Tahoma" w:hAnsi="Tahoma" w:cs="B Nazanin" w:hint="cs"/>
          <w:sz w:val="24"/>
          <w:szCs w:val="24"/>
          <w:rtl/>
          <w:lang w:bidi="fa-IR"/>
        </w:rPr>
        <w:t xml:space="preserve">دیالیز </w:t>
      </w:r>
    </w:p>
    <w:p w14:paraId="1EBBEC45" w14:textId="77777777" w:rsidR="00A0429F" w:rsidRPr="00A0429F" w:rsidRDefault="00A0429F" w:rsidP="00A0429F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 xml:space="preserve">کنترل آزمایشات بیماران از نظر </w:t>
      </w:r>
      <w:proofErr w:type="spellStart"/>
      <w:r w:rsidRPr="00A0429F">
        <w:rPr>
          <w:rFonts w:ascii="Tahoma" w:hAnsi="Tahoma" w:cs="B Nazanin"/>
          <w:sz w:val="24"/>
          <w:szCs w:val="24"/>
          <w:lang w:bidi="fa-IR"/>
        </w:rPr>
        <w:t>Hbs</w:t>
      </w:r>
      <w:proofErr w:type="spellEnd"/>
      <w:r w:rsidRPr="00A0429F">
        <w:rPr>
          <w:rFonts w:ascii="Tahoma" w:hAnsi="Tahoma" w:cs="B Nazanin"/>
          <w:sz w:val="24"/>
          <w:szCs w:val="24"/>
          <w:lang w:bidi="fa-IR"/>
        </w:rPr>
        <w:t xml:space="preserve"> -Ag</w:t>
      </w: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 xml:space="preserve"> و سایر موارد و در صورت لزوم گزارش به مسئولین بخش</w:t>
      </w:r>
    </w:p>
    <w:p w14:paraId="2A63DB39" w14:textId="77777777" w:rsidR="00A0429F" w:rsidRPr="00A0429F" w:rsidRDefault="00A0429F" w:rsidP="00A0429F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>آشنائی با نوع و ترکیب مایع دیالیز و سیستم های تصفیه آب</w:t>
      </w:r>
    </w:p>
    <w:p w14:paraId="53DDF079" w14:textId="77777777" w:rsidR="00A0429F" w:rsidRPr="00A0429F" w:rsidRDefault="00A0429F" w:rsidP="005915D8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>آشنائی با انواع صافی و روشهای دستیابی به عروق</w:t>
      </w:r>
    </w:p>
    <w:p w14:paraId="045F38D6" w14:textId="4EA3BF47" w:rsidR="00A0429F" w:rsidRPr="00A0429F" w:rsidRDefault="00D53AF2" w:rsidP="00D53AF2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lastRenderedPageBreak/>
        <w:t xml:space="preserve">تسلط بر </w:t>
      </w:r>
      <w:r w:rsidR="00A0429F" w:rsidRPr="00A0429F">
        <w:rPr>
          <w:rFonts w:ascii="Tahoma" w:hAnsi="Tahoma" w:cs="B Nazanin" w:hint="cs"/>
          <w:sz w:val="24"/>
          <w:szCs w:val="24"/>
          <w:rtl/>
          <w:lang w:bidi="fa-IR"/>
        </w:rPr>
        <w:t>داروهای رایج بخش و مصرفی بیمار</w:t>
      </w:r>
    </w:p>
    <w:p w14:paraId="54142C47" w14:textId="2EE88EC1" w:rsidR="00A0429F" w:rsidRDefault="00A0429F" w:rsidP="000D73F6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 xml:space="preserve">مرتب نمودن و آماده کردن دستگاه دیالیز بعد از انجام دیالیز برای بیماران شیفت </w:t>
      </w:r>
      <w:r w:rsidR="000D73F6">
        <w:rPr>
          <w:rFonts w:ascii="Tahoma" w:hAnsi="Tahoma" w:cs="B Nazanin" w:hint="cs"/>
          <w:sz w:val="24"/>
          <w:szCs w:val="24"/>
          <w:rtl/>
          <w:lang w:bidi="fa-IR"/>
        </w:rPr>
        <w:t>بعد</w:t>
      </w: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</w:p>
    <w:p w14:paraId="2AB952AA" w14:textId="791AEBFE" w:rsidR="00D53AF2" w:rsidRDefault="00D53AF2" w:rsidP="00D53AF2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ahoma" w:hAnsi="Tahoma" w:cs="B Nazanin"/>
          <w:sz w:val="24"/>
          <w:szCs w:val="24"/>
          <w:lang w:bidi="fa-IR"/>
        </w:rPr>
      </w:pPr>
      <w:r w:rsidRPr="00A0429F">
        <w:rPr>
          <w:rFonts w:ascii="Tahoma" w:hAnsi="Tahoma" w:cs="B Nazanin" w:hint="cs"/>
          <w:sz w:val="24"/>
          <w:szCs w:val="24"/>
          <w:rtl/>
          <w:lang w:bidi="fa-IR"/>
        </w:rPr>
        <w:t>آشنائی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 با پرونده الکترونیک دیاسیس و نحوه تکمیل و مزایای آن</w:t>
      </w:r>
    </w:p>
    <w:p w14:paraId="2720663F" w14:textId="0828D8DE" w:rsidR="00C44CEE" w:rsidRDefault="00C44CEE" w:rsidP="00C44CEE">
      <w:pPr>
        <w:pStyle w:val="ListParagraph"/>
        <w:bidi/>
        <w:spacing w:after="0"/>
        <w:jc w:val="both"/>
        <w:rPr>
          <w:rFonts w:ascii="Tahoma" w:hAnsi="Tahoma" w:cs="B Nazanin"/>
          <w:sz w:val="24"/>
          <w:szCs w:val="24"/>
          <w:rtl/>
          <w:lang w:bidi="fa-IR"/>
        </w:rPr>
      </w:pPr>
    </w:p>
    <w:p w14:paraId="5A574B41" w14:textId="619D9C60" w:rsidR="00993245" w:rsidRPr="00C44CEE" w:rsidRDefault="00C44CEE" w:rsidP="00C44CEE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93245" w:rsidRPr="00C44C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هم فعالیت</w:t>
      </w:r>
      <w:r w:rsidR="00993245" w:rsidRPr="00C44C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="00993245" w:rsidRPr="00C44C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31EAC62" w14:textId="1E52E3E3" w:rsidR="00993245" w:rsidRDefault="00C44CEE" w:rsidP="0099324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نمایش ، ایفای نقش، کار گروهی در کنار تفکر نقاد و حل مسئله  </w:t>
      </w:r>
    </w:p>
    <w:p w14:paraId="1F295D72" w14:textId="77777777" w:rsidR="00C44CEE" w:rsidRPr="00CB4170" w:rsidRDefault="00C44CEE" w:rsidP="00C44CEE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7D345C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0EA4D117" w14:textId="5FE10D73" w:rsidR="00614BEA" w:rsidRDefault="00614BEA" w:rsidP="00C44CEE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در ط</w:t>
      </w:r>
      <w:r w:rsidR="00C44CEE">
        <w:rPr>
          <w:rFonts w:ascii="Tahoma" w:hAnsi="Tahoma" w:cs="B Nazanin" w:hint="cs"/>
          <w:sz w:val="24"/>
          <w:szCs w:val="24"/>
          <w:rtl/>
          <w:lang w:bidi="fa-IR"/>
        </w:rPr>
        <w:t xml:space="preserve">ول حضور در بخش همودیالیز از </w:t>
      </w:r>
      <w:r w:rsidR="00C44CEE" w:rsidRPr="00C44CEE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دستکش</w:t>
      </w:r>
      <w:r w:rsidR="00C44CEE">
        <w:rPr>
          <w:rFonts w:ascii="Tahoma" w:hAnsi="Tahoma" w:cs="B Nazanin" w:hint="cs"/>
          <w:sz w:val="24"/>
          <w:szCs w:val="24"/>
          <w:rtl/>
          <w:lang w:bidi="fa-IR"/>
        </w:rPr>
        <w:t xml:space="preserve"> و </w:t>
      </w:r>
      <w:r w:rsidRPr="00F7259B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ماسک </w:t>
      </w:r>
      <w:r>
        <w:rPr>
          <w:rFonts w:ascii="Tahoma" w:hAnsi="Tahoma" w:cs="B Nazanin" w:hint="cs"/>
          <w:sz w:val="24"/>
          <w:szCs w:val="24"/>
          <w:rtl/>
          <w:lang w:bidi="fa-IR"/>
        </w:rPr>
        <w:t>استفاده نمایند.</w:t>
      </w:r>
    </w:p>
    <w:p w14:paraId="75EC1CA1" w14:textId="5BE02ABB" w:rsidR="00614BEA" w:rsidRDefault="00614BEA" w:rsidP="00C44CEE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نکات بهداشت فردی</w:t>
      </w:r>
      <w:r w:rsidR="00C44CEE">
        <w:rPr>
          <w:rFonts w:ascii="Tahoma" w:hAnsi="Tahoma" w:cs="B Nazanin" w:hint="cs"/>
          <w:sz w:val="24"/>
          <w:szCs w:val="24"/>
          <w:rtl/>
          <w:lang w:bidi="fa-IR"/>
        </w:rPr>
        <w:t xml:space="preserve"> و جلوگیری از انتقال بیماریهای منتقله 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 از </w:t>
      </w:r>
      <w:r w:rsidR="00C44CEE">
        <w:rPr>
          <w:rFonts w:ascii="Tahoma" w:hAnsi="Tahoma" w:cs="B Nazanin" w:hint="cs"/>
          <w:sz w:val="24"/>
          <w:szCs w:val="24"/>
          <w:rtl/>
          <w:lang w:bidi="fa-IR"/>
        </w:rPr>
        <w:t xml:space="preserve"> طریق خون را با شس</w:t>
      </w:r>
      <w:r>
        <w:rPr>
          <w:rFonts w:ascii="Tahoma" w:hAnsi="Tahoma" w:cs="B Nazanin" w:hint="cs"/>
          <w:sz w:val="24"/>
          <w:szCs w:val="24"/>
          <w:rtl/>
          <w:lang w:bidi="fa-IR"/>
        </w:rPr>
        <w:t>تشوی مرتب دست</w:t>
      </w:r>
      <w:r>
        <w:rPr>
          <w:rFonts w:ascii="Tahoma" w:hAnsi="Tahoma" w:cs="B Nazanin"/>
          <w:sz w:val="24"/>
          <w:szCs w:val="24"/>
          <w:rtl/>
          <w:lang w:bidi="fa-IR"/>
        </w:rPr>
        <w:softHyphen/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ها </w:t>
      </w:r>
      <w:r w:rsidR="00C44CEE">
        <w:rPr>
          <w:rFonts w:ascii="Tahoma" w:hAnsi="Tahoma" w:cs="B Nazanin" w:hint="cs"/>
          <w:sz w:val="24"/>
          <w:szCs w:val="24"/>
          <w:rtl/>
          <w:lang w:bidi="fa-IR"/>
        </w:rPr>
        <w:t xml:space="preserve"> و تعویض دستکش ها رع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ایت نمایند. </w:t>
      </w:r>
    </w:p>
    <w:p w14:paraId="7E13433F" w14:textId="77777777" w:rsidR="00614BEA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جهت به حداقل رساندن انتقال عفونت و عامل بیماری</w:t>
      </w:r>
      <w:r>
        <w:rPr>
          <w:rFonts w:ascii="Tahoma" w:hAnsi="Tahoma" w:cs="B Nazanin"/>
          <w:sz w:val="24"/>
          <w:szCs w:val="24"/>
          <w:rtl/>
          <w:lang w:bidi="fa-IR"/>
        </w:rPr>
        <w:softHyphen/>
      </w:r>
      <w:r>
        <w:rPr>
          <w:rFonts w:ascii="Tahoma" w:hAnsi="Tahoma" w:cs="B Nazanin" w:hint="cs"/>
          <w:sz w:val="24"/>
          <w:szCs w:val="24"/>
          <w:rtl/>
          <w:lang w:bidi="fa-IR"/>
        </w:rPr>
        <w:t>زا در طی دوره کارآموزی از بلند کردن ناخن</w:t>
      </w:r>
      <w:r>
        <w:rPr>
          <w:rFonts w:ascii="Tahoma" w:hAnsi="Tahoma" w:cs="B Nazanin"/>
          <w:sz w:val="24"/>
          <w:szCs w:val="24"/>
          <w:rtl/>
          <w:lang w:bidi="fa-IR"/>
        </w:rPr>
        <w:softHyphen/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ها، کاشت ناخن، هر نوع لاک زدن اجتناب فرمایید. </w:t>
      </w:r>
    </w:p>
    <w:p w14:paraId="4407C458" w14:textId="7E8C1002" w:rsidR="00614BEA" w:rsidRPr="00F7259B" w:rsidRDefault="00614BEA" w:rsidP="00C44CEE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به محض خروج از فضای آموزشی در نظرگرفته شده، ماسک، دستکش ، دستمال کاغذی و .... در سطل زباله تعیین شده بیاندازید و دست خود را به روش صحیح بشو</w:t>
      </w:r>
      <w:r w:rsidR="00C44CEE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د. </w:t>
      </w:r>
    </w:p>
    <w:p w14:paraId="79043291" w14:textId="77777777" w:rsidR="00614BEA" w:rsidRPr="00D10164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نکات اخلاقی (صداقت ،راستگویی ،حفظ خلوت و اسرار ، احترام به عقاید مددجو و....)را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مورد توجه قرار داده و رعایت نماید.</w:t>
      </w:r>
    </w:p>
    <w:p w14:paraId="3114D345" w14:textId="77777777" w:rsidR="00614BEA" w:rsidRPr="00005745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در محدوده قوانین و مقررات حرفه ای عمل کرده،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مسئولانه و ب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ا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علاقه انجام وظیفه کند.</w:t>
      </w:r>
    </w:p>
    <w:p w14:paraId="06F9DBCE" w14:textId="4B99C562" w:rsidR="00614BEA" w:rsidRPr="00005745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زمان تعیین شده برای 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حضور در محیط کارآموزی را رعایت فرمایید. </w:t>
      </w:r>
    </w:p>
    <w:p w14:paraId="3A722A3B" w14:textId="77777777" w:rsidR="00614BEA" w:rsidRPr="00005745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با 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استاد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و دیگر اعضاء تیم درمانی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 آموزشی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بطور صحیح ارتباط برقرار کرده و همکاری نماید.</w:t>
      </w:r>
    </w:p>
    <w:p w14:paraId="48CADC58" w14:textId="77777777" w:rsidR="00614BEA" w:rsidRPr="00005745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تکالیف محوله را به موقع انجام و تحویل دهد.</w:t>
      </w:r>
    </w:p>
    <w:p w14:paraId="2973FDAD" w14:textId="77777777" w:rsidR="00614BEA" w:rsidRPr="00005745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اصول صحیح صرفه جویی را در استفاده از وسائل مصرفی و غیر مصرفی بکار گیر</w:t>
      </w:r>
      <w:r>
        <w:rPr>
          <w:rFonts w:ascii="Tahoma" w:hAnsi="Tahoma" w:cs="B Nazanin" w:hint="cs"/>
          <w:sz w:val="24"/>
          <w:szCs w:val="24"/>
          <w:rtl/>
          <w:lang w:bidi="fa-IR"/>
        </w:rPr>
        <w:t>ن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د.</w:t>
      </w:r>
    </w:p>
    <w:p w14:paraId="61D7AA4A" w14:textId="4EB6182E" w:rsidR="00614BEA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اصول مربوط به پیشگیری از انتشار عفونت را رعایت نمای</w:t>
      </w:r>
      <w:r>
        <w:rPr>
          <w:rFonts w:ascii="Tahoma" w:hAnsi="Tahoma" w:cs="B Nazanin" w:hint="cs"/>
          <w:sz w:val="24"/>
          <w:szCs w:val="24"/>
          <w:rtl/>
          <w:lang w:bidi="fa-IR"/>
        </w:rPr>
        <w:t>ن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د.</w:t>
      </w:r>
    </w:p>
    <w:p w14:paraId="3ACA7F51" w14:textId="77777777" w:rsidR="00C44CEE" w:rsidRPr="00090E9F" w:rsidRDefault="00C44CEE" w:rsidP="00C44CEE">
      <w:pPr>
        <w:bidi/>
        <w:spacing w:after="0"/>
        <w:ind w:left="720"/>
        <w:jc w:val="lowKashida"/>
        <w:rPr>
          <w:rFonts w:ascii="Tahoma" w:hAnsi="Tahoma" w:cs="B Nazanin"/>
          <w:sz w:val="24"/>
          <w:szCs w:val="24"/>
          <w:lang w:bidi="fa-IR"/>
        </w:rPr>
      </w:pPr>
    </w:p>
    <w:p w14:paraId="1F4880D8" w14:textId="77777777" w:rsidR="00614BEA" w:rsidRPr="00005745" w:rsidRDefault="00614BEA" w:rsidP="00614BEA">
      <w:pPr>
        <w:bidi/>
        <w:spacing w:after="0"/>
        <w:ind w:left="-334"/>
        <w:jc w:val="lowKashida"/>
        <w:rPr>
          <w:rFonts w:ascii="Tahoma" w:hAnsi="Tahoma" w:cs="B Nazanin"/>
          <w:b/>
          <w:bCs/>
          <w:sz w:val="24"/>
          <w:szCs w:val="24"/>
          <w:rtl/>
          <w:lang w:bidi="fa-IR"/>
        </w:rPr>
      </w:pPr>
      <w:r w:rsidRPr="00005745">
        <w:rPr>
          <w:rFonts w:ascii="Tahoma" w:hAnsi="Tahoma" w:cs="B Nazanin"/>
          <w:b/>
          <w:bCs/>
          <w:sz w:val="24"/>
          <w:szCs w:val="24"/>
          <w:rtl/>
          <w:lang w:bidi="fa-IR"/>
        </w:rPr>
        <w:t>مقررات مربوط به نحوه فعالیت دانشجو در محیط کارآموزی:</w:t>
      </w:r>
    </w:p>
    <w:p w14:paraId="3B839BE9" w14:textId="64BF3583" w:rsidR="00614BEA" w:rsidRPr="00005745" w:rsidRDefault="00614BEA" w:rsidP="00C44CEE">
      <w:pPr>
        <w:numPr>
          <w:ilvl w:val="0"/>
          <w:numId w:val="11"/>
        </w:numPr>
        <w:bidi/>
        <w:spacing w:after="0"/>
        <w:jc w:val="lowKashida"/>
        <w:rPr>
          <w:rFonts w:ascii="Tahoma" w:hAnsi="Tahoma" w:cs="B Nazanin"/>
          <w:sz w:val="24"/>
          <w:szCs w:val="24"/>
          <w:rtl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حضور منظم</w:t>
      </w:r>
      <w:r w:rsidR="00C44CEE">
        <w:rPr>
          <w:rFonts w:ascii="Tahoma" w:hAnsi="Tahoma" w:cs="B Nazanin" w:hint="cs"/>
          <w:sz w:val="24"/>
          <w:szCs w:val="24"/>
          <w:rtl/>
          <w:lang w:bidi="fa-IR"/>
        </w:rPr>
        <w:t xml:space="preserve"> و به موقع 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در محیط کارآموزی الزامی است.</w:t>
      </w:r>
    </w:p>
    <w:p w14:paraId="43A056DE" w14:textId="68376F72" w:rsidR="00C44CEE" w:rsidRDefault="00614BEA" w:rsidP="00D53AF2">
      <w:pPr>
        <w:numPr>
          <w:ilvl w:val="0"/>
          <w:numId w:val="11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غیبت</w:t>
      </w:r>
      <w:r w:rsidR="00C44CEE">
        <w:rPr>
          <w:rFonts w:ascii="Tahoma" w:hAnsi="Tahoma" w:cs="B Nazanin" w:hint="cs"/>
          <w:sz w:val="24"/>
          <w:szCs w:val="24"/>
          <w:rtl/>
          <w:lang w:bidi="fa-IR"/>
        </w:rPr>
        <w:t xml:space="preserve"> بیش از یک روز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 در این دوره </w:t>
      </w:r>
      <w:r w:rsidR="00D53AF2">
        <w:rPr>
          <w:rFonts w:ascii="Tahoma" w:hAnsi="Tahoma" w:cs="B Nazanin" w:hint="cs"/>
          <w:sz w:val="24"/>
          <w:szCs w:val="24"/>
          <w:rtl/>
          <w:lang w:bidi="fa-IR"/>
        </w:rPr>
        <w:t xml:space="preserve">حتی موجه موجب حذف درس می </w:t>
      </w:r>
      <w:r>
        <w:rPr>
          <w:rFonts w:ascii="Tahoma" w:hAnsi="Tahoma" w:cs="B Nazanin" w:hint="cs"/>
          <w:sz w:val="24"/>
          <w:szCs w:val="24"/>
          <w:rtl/>
          <w:lang w:bidi="fa-IR"/>
        </w:rPr>
        <w:t>ش</w:t>
      </w:r>
      <w:r w:rsidR="00D53AF2">
        <w:rPr>
          <w:rFonts w:ascii="Tahoma" w:hAnsi="Tahoma" w:cs="B Nazanin" w:hint="cs"/>
          <w:sz w:val="24"/>
          <w:szCs w:val="24"/>
          <w:rtl/>
          <w:lang w:bidi="fa-IR"/>
        </w:rPr>
        <w:t>و</w:t>
      </w:r>
      <w:r>
        <w:rPr>
          <w:rFonts w:ascii="Tahoma" w:hAnsi="Tahoma" w:cs="B Nazanin" w:hint="cs"/>
          <w:sz w:val="24"/>
          <w:szCs w:val="24"/>
          <w:rtl/>
          <w:lang w:bidi="fa-IR"/>
        </w:rPr>
        <w:t>د</w:t>
      </w:r>
    </w:p>
    <w:p w14:paraId="43011163" w14:textId="6C26726D" w:rsidR="00614BEA" w:rsidRPr="00005745" w:rsidRDefault="00C44CEE" w:rsidP="00C44CEE">
      <w:pPr>
        <w:numPr>
          <w:ilvl w:val="0"/>
          <w:numId w:val="11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حضور حداقل یک تا دو شیفت </w:t>
      </w:r>
      <w:r>
        <w:rPr>
          <w:rFonts w:ascii="Tahoma" w:hAnsi="Tahoma" w:cs="B Nazanin"/>
          <w:sz w:val="24"/>
          <w:szCs w:val="24"/>
          <w:lang w:bidi="fa-IR"/>
        </w:rPr>
        <w:t>Long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 در این بخش ضرورت دارد. </w:t>
      </w:r>
      <w:r w:rsidR="00614BEA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</w:p>
    <w:p w14:paraId="22DFD04C" w14:textId="697D23C5" w:rsidR="00614BEA" w:rsidRPr="00005745" w:rsidRDefault="00614BEA" w:rsidP="00614BEA">
      <w:pPr>
        <w:bidi/>
        <w:spacing w:after="0"/>
        <w:ind w:left="720"/>
        <w:jc w:val="lowKashida"/>
        <w:rPr>
          <w:rFonts w:ascii="Tahoma" w:hAnsi="Tahoma" w:cs="B Nazanin"/>
          <w:sz w:val="24"/>
          <w:szCs w:val="24"/>
          <w:rtl/>
          <w:lang w:bidi="fa-IR"/>
        </w:rPr>
      </w:pPr>
    </w:p>
    <w:p w14:paraId="2B7D650D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نحوه ارزیابی کارآموزان/ کارورزان:</w:t>
      </w:r>
    </w:p>
    <w:p w14:paraId="049A6836" w14:textId="153E2711" w:rsidR="009958F7" w:rsidRPr="00892D57" w:rsidRDefault="00993245" w:rsidP="00924A9E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924A9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1C40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(تکوینی/تراکمی)  </w:t>
      </w:r>
      <w:r w:rsidR="00614BE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329C93D8" w14:textId="107F6672" w:rsidR="00993245" w:rsidRDefault="00993245" w:rsidP="00924A9E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614BE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در کل دوره</w:t>
      </w:r>
      <w:r w:rsidR="00924A9E">
        <w:rPr>
          <w:rFonts w:asciiTheme="majorBidi" w:hAnsiTheme="majorBidi" w:cs="B Nazanin" w:hint="cs"/>
          <w:sz w:val="24"/>
          <w:szCs w:val="24"/>
          <w:rtl/>
          <w:lang w:bidi="fa-IR"/>
        </w:rPr>
        <w:t>: ارزشیابی در محیط واقعی بصورت تکوینی و پایانی</w:t>
      </w:r>
    </w:p>
    <w:p w14:paraId="461AFA0F" w14:textId="77777777" w:rsidR="00924A9E" w:rsidRPr="00892D57" w:rsidRDefault="00993245" w:rsidP="00924A9E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="00924A9E">
        <w:rPr>
          <w:rFonts w:asciiTheme="majorBidi" w:hAnsiTheme="majorBidi" w:cs="B Nazanin" w:hint="cs"/>
          <w:sz w:val="24"/>
          <w:szCs w:val="24"/>
          <w:rtl/>
          <w:lang w:bidi="fa-IR"/>
        </w:rPr>
        <w:t>: 75%</w:t>
      </w:r>
      <w:r w:rsidR="00924A9E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924A9E">
        <w:rPr>
          <w:rFonts w:asciiTheme="majorBidi" w:hAnsiTheme="majorBidi" w:cs="B Nazanin" w:hint="cs"/>
          <w:sz w:val="24"/>
          <w:szCs w:val="24"/>
          <w:rtl/>
          <w:lang w:bidi="fa-IR"/>
        </w:rPr>
        <w:t>تکوینی و 25 % آسکی</w:t>
      </w:r>
      <w:r w:rsidR="00924A9E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</w:t>
      </w:r>
      <w:r w:rsidR="00924A9E"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24A9E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104E5A0" w14:textId="77777777" w:rsidR="00993245" w:rsidRPr="0087492D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629F76FB" w14:textId="77777777" w:rsidR="00993245" w:rsidRPr="00EB6DB3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29A34B6C" w14:textId="77777777" w:rsidR="00924A9E" w:rsidRPr="00924A9E" w:rsidRDefault="00993245" w:rsidP="00924A9E">
      <w:pPr>
        <w:bidi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924A9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     </w:t>
      </w:r>
      <w:r w:rsidRPr="00924A9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الف</w:t>
      </w:r>
      <w:r w:rsidRPr="00924A9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</w:t>
      </w:r>
      <w:r w:rsidRPr="00924A9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کتب</w:t>
      </w:r>
      <w:r w:rsidRPr="00924A9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  <w:r w:rsidR="00484B44" w:rsidRPr="00924A9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6B284E21" w14:textId="4D9CC747" w:rsidR="00924A9E" w:rsidRPr="006112AD" w:rsidRDefault="00924A9E" w:rsidP="006112AD">
      <w:pPr>
        <w:pStyle w:val="ListParagraph"/>
        <w:numPr>
          <w:ilvl w:val="0"/>
          <w:numId w:val="17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112A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عسگری، م. سلیمانی، م. (1400)کتاب جامع مراقبتهای پرستاری ویژه در بخشهای </w:t>
      </w:r>
      <w:r w:rsidRPr="006112AD">
        <w:rPr>
          <w:rFonts w:asciiTheme="majorBidi" w:hAnsiTheme="majorBidi" w:cs="B Nazanin"/>
          <w:sz w:val="24"/>
          <w:szCs w:val="24"/>
          <w:lang w:bidi="fa-IR"/>
        </w:rPr>
        <w:t>CCU</w:t>
      </w:r>
      <w:r w:rsidRPr="006112A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، </w:t>
      </w:r>
      <w:r w:rsidRPr="006112AD">
        <w:rPr>
          <w:rFonts w:asciiTheme="majorBidi" w:hAnsiTheme="majorBidi" w:cs="B Nazanin"/>
          <w:sz w:val="24"/>
          <w:szCs w:val="24"/>
          <w:lang w:bidi="fa-IR"/>
        </w:rPr>
        <w:t>ICU</w:t>
      </w:r>
      <w:r w:rsidRPr="006112AD">
        <w:rPr>
          <w:rFonts w:asciiTheme="majorBidi" w:hAnsiTheme="majorBidi" w:cs="B Nazanin" w:hint="cs"/>
          <w:sz w:val="24"/>
          <w:szCs w:val="24"/>
          <w:rtl/>
          <w:lang w:bidi="fa-IR"/>
        </w:rPr>
        <w:t>، و دیالیز. تهران: انتشارات بشری.</w:t>
      </w:r>
    </w:p>
    <w:p w14:paraId="1295C470" w14:textId="5A401763" w:rsidR="00924A9E" w:rsidRPr="006112AD" w:rsidRDefault="00924A9E" w:rsidP="006112AD">
      <w:pPr>
        <w:pStyle w:val="ListParagraph"/>
        <w:numPr>
          <w:ilvl w:val="0"/>
          <w:numId w:val="17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112A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نیک روان، م. شیری، ح. اصول مراقبتهای ویژه در </w:t>
      </w:r>
      <w:r w:rsidRPr="006112AD">
        <w:rPr>
          <w:rFonts w:asciiTheme="majorBidi" w:hAnsiTheme="majorBidi" w:cs="B Nazanin"/>
          <w:sz w:val="24"/>
          <w:szCs w:val="24"/>
          <w:lang w:bidi="fa-IR"/>
        </w:rPr>
        <w:t>CCU</w:t>
      </w:r>
      <w:r w:rsidRPr="006112A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6112AD">
        <w:rPr>
          <w:rFonts w:asciiTheme="majorBidi" w:hAnsiTheme="majorBidi" w:cs="B Nazanin"/>
          <w:sz w:val="24"/>
          <w:szCs w:val="24"/>
          <w:lang w:bidi="fa-IR"/>
        </w:rPr>
        <w:t>ICU</w:t>
      </w:r>
      <w:r w:rsidRPr="006112A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دیالیز. تهران : انتشارات حیدری.</w:t>
      </w:r>
    </w:p>
    <w:p w14:paraId="67CE25C7" w14:textId="60AB1660" w:rsidR="006112AD" w:rsidRPr="006112AD" w:rsidRDefault="006112AD" w:rsidP="006112AD">
      <w:pPr>
        <w:pStyle w:val="ListParagraph"/>
        <w:numPr>
          <w:ilvl w:val="0"/>
          <w:numId w:val="17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112A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استانداردهای همودیالیز ایران </w:t>
      </w:r>
    </w:p>
    <w:p w14:paraId="6C34A634" w14:textId="2936946F" w:rsidR="00924A9E" w:rsidRDefault="00924A9E" w:rsidP="006112AD">
      <w:pPr>
        <w:pStyle w:val="ListParagraph"/>
        <w:numPr>
          <w:ilvl w:val="0"/>
          <w:numId w:val="11"/>
        </w:numPr>
        <w:spacing w:before="120" w:after="0"/>
        <w:rPr>
          <w:lang w:bidi="fa-IR"/>
        </w:rPr>
      </w:pPr>
      <w:proofErr w:type="spellStart"/>
      <w:r w:rsidRPr="00276C59">
        <w:rPr>
          <w:lang w:bidi="fa-IR"/>
        </w:rPr>
        <w:t>Kallenbach</w:t>
      </w:r>
      <w:proofErr w:type="spellEnd"/>
      <w:r w:rsidRPr="00276C59">
        <w:rPr>
          <w:lang w:bidi="fa-IR"/>
        </w:rPr>
        <w:t xml:space="preserve">, </w:t>
      </w:r>
      <w:r>
        <w:rPr>
          <w:lang w:bidi="fa-IR"/>
        </w:rPr>
        <w:t xml:space="preserve">Z </w:t>
      </w:r>
      <w:r w:rsidRPr="00276C59">
        <w:rPr>
          <w:lang w:bidi="fa-IR"/>
        </w:rPr>
        <w:t>Judith.</w:t>
      </w:r>
      <w:r w:rsidRPr="00276C59">
        <w:t xml:space="preserve"> </w:t>
      </w:r>
      <w:r>
        <w:rPr>
          <w:lang w:bidi="fa-IR"/>
        </w:rPr>
        <w:t>Review of Hemodialysis for Nurses and Dialysis Personnel. Mosby, an imprint of Elsevier INC. 2016.</w:t>
      </w:r>
    </w:p>
    <w:p w14:paraId="3D710D1F" w14:textId="161D5268" w:rsidR="00924A9E" w:rsidRPr="00EB6DB3" w:rsidRDefault="008F565F" w:rsidP="008F565F">
      <w:pPr>
        <w:pStyle w:val="ListParagraph"/>
        <w:numPr>
          <w:ilvl w:val="0"/>
          <w:numId w:val="17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مقالات کانال تلگرامی دیاسیس </w:t>
      </w:r>
    </w:p>
    <w:p w14:paraId="398E9DDB" w14:textId="77777777" w:rsidR="00927E32" w:rsidRDefault="00927E32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1D2D0AFF" w14:textId="5489F0C3" w:rsidR="00993245" w:rsidRPr="007D345C" w:rsidRDefault="00803159" w:rsidP="00795891">
      <w:pPr>
        <w:bidi/>
        <w:spacing w:after="0"/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</w:t>
      </w:r>
      <w:r w:rsidR="0079589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روزانه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D00F3CE" w14:textId="32A819A3" w:rsidR="005223AD" w:rsidRDefault="00614BEA" w:rsidP="00795891">
      <w:pPr>
        <w:bidi/>
        <w:spacing w:after="0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000BC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جدول شماره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1</w:t>
      </w:r>
      <w:r w:rsidRPr="00000BC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برنامه کارورزی </w:t>
      </w:r>
      <w:r w:rsidR="005223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همودیالیز </w:t>
      </w:r>
      <w:r w:rsidRPr="00000BC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به تفکیک روز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ها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710"/>
        <w:gridCol w:w="4413"/>
        <w:gridCol w:w="1613"/>
      </w:tblGrid>
      <w:tr w:rsidR="005223AD" w:rsidRPr="007A3AC0" w14:paraId="49710C71" w14:textId="77777777" w:rsidTr="002E638D">
        <w:trPr>
          <w:jc w:val="center"/>
        </w:trPr>
        <w:tc>
          <w:tcPr>
            <w:tcW w:w="1021" w:type="dxa"/>
          </w:tcPr>
          <w:p w14:paraId="22188602" w14:textId="0866FEA7" w:rsidR="005223AD" w:rsidRPr="007A3AC0" w:rsidRDefault="005223AD" w:rsidP="00FB14D9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4806AA0E" w14:textId="116D1303" w:rsidR="005223AD" w:rsidRPr="002E638D" w:rsidRDefault="001214DE" w:rsidP="002E638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کنفرانس های بالینی</w:t>
            </w:r>
          </w:p>
          <w:p w14:paraId="21D9CF66" w14:textId="4CD4FE5E" w:rsidR="002E638D" w:rsidRPr="002E638D" w:rsidRDefault="002E638D" w:rsidP="002E638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E638D">
              <w:rPr>
                <w:rFonts w:cs="B Zar"/>
                <w:b/>
                <w:bCs/>
                <w:sz w:val="18"/>
                <w:szCs w:val="18"/>
                <w:lang w:bidi="fa-IR"/>
              </w:rPr>
              <w:t>9-10Am</w:t>
            </w:r>
          </w:p>
        </w:tc>
        <w:tc>
          <w:tcPr>
            <w:tcW w:w="4413" w:type="dxa"/>
            <w:vAlign w:val="center"/>
          </w:tcPr>
          <w:p w14:paraId="589064A7" w14:textId="77777777" w:rsidR="005223AD" w:rsidRDefault="005223AD" w:rsidP="00FB14D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E638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مهارتهای عملی </w:t>
            </w:r>
          </w:p>
          <w:p w14:paraId="0DF756D1" w14:textId="77777777" w:rsidR="002E638D" w:rsidRDefault="002E638D" w:rsidP="002E638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/>
                <w:b/>
                <w:bCs/>
                <w:sz w:val="18"/>
                <w:szCs w:val="18"/>
                <w:lang w:bidi="fa-IR"/>
              </w:rPr>
              <w:t>8-9 Am</w:t>
            </w:r>
          </w:p>
          <w:p w14:paraId="3BF63946" w14:textId="3E882FC5" w:rsidR="002E638D" w:rsidRPr="002E638D" w:rsidRDefault="002E638D" w:rsidP="002E638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/>
                <w:b/>
                <w:bCs/>
                <w:sz w:val="18"/>
                <w:szCs w:val="18"/>
                <w:lang w:bidi="fa-IR"/>
              </w:rPr>
              <w:t>11-12 Am</w:t>
            </w:r>
          </w:p>
        </w:tc>
        <w:tc>
          <w:tcPr>
            <w:tcW w:w="1613" w:type="dxa"/>
          </w:tcPr>
          <w:p w14:paraId="6FFFF543" w14:textId="7BBAE6C6" w:rsidR="002E638D" w:rsidRPr="002E638D" w:rsidRDefault="005223AD" w:rsidP="00E7610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E638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مطالعه  و  بحث گروهی </w:t>
            </w:r>
            <w:r w:rsidR="002E638D" w:rsidRPr="002E638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استانداردهای همودیالیز ایران</w:t>
            </w:r>
            <w:r w:rsidR="002E638D">
              <w:rPr>
                <w:rFonts w:cs="B Zar"/>
                <w:b/>
                <w:bCs/>
                <w:sz w:val="18"/>
                <w:szCs w:val="18"/>
                <w:lang w:bidi="fa-IR"/>
              </w:rPr>
              <w:t>10.30- 11 Am</w:t>
            </w:r>
          </w:p>
        </w:tc>
      </w:tr>
      <w:tr w:rsidR="00927E32" w:rsidRPr="007A3AC0" w14:paraId="27FA09F1" w14:textId="77777777" w:rsidTr="00044D68">
        <w:trPr>
          <w:jc w:val="center"/>
        </w:trPr>
        <w:tc>
          <w:tcPr>
            <w:tcW w:w="1021" w:type="dxa"/>
          </w:tcPr>
          <w:p w14:paraId="60FF50AA" w14:textId="0388031F" w:rsidR="00927E32" w:rsidRPr="00A861F9" w:rsidRDefault="00927E32" w:rsidP="00484B44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روز </w:t>
            </w:r>
            <w:r w:rsidRPr="00A861F9">
              <w:rPr>
                <w:rFonts w:cs="B Zar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اول  در اسکیل لب </w:t>
            </w:r>
            <w:r>
              <w:rPr>
                <w:rFonts w:cs="B Zar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7736" w:type="dxa"/>
            <w:gridSpan w:val="3"/>
            <w:vAlign w:val="center"/>
          </w:tcPr>
          <w:p w14:paraId="4CB3C785" w14:textId="55843627" w:rsidR="00927E32" w:rsidRPr="00927E32" w:rsidRDefault="00927E32" w:rsidP="00927E32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7E3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آشنایی با اصول همودیالیز و نحوه ی مدیریت بیماران تحت همودیالیز </w:t>
            </w:r>
          </w:p>
        </w:tc>
      </w:tr>
      <w:tr w:rsidR="005223AD" w:rsidRPr="007A3AC0" w14:paraId="3A3A1BD6" w14:textId="77777777" w:rsidTr="002E638D">
        <w:trPr>
          <w:jc w:val="center"/>
        </w:trPr>
        <w:tc>
          <w:tcPr>
            <w:tcW w:w="1021" w:type="dxa"/>
          </w:tcPr>
          <w:p w14:paraId="4474D811" w14:textId="29CAE576" w:rsidR="005223AD" w:rsidRPr="0086122A" w:rsidRDefault="00A861F9" w:rsidP="00FB14D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122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1710" w:type="dxa"/>
            <w:vAlign w:val="center"/>
          </w:tcPr>
          <w:p w14:paraId="5191E7AE" w14:textId="77777777" w:rsidR="005223AD" w:rsidRPr="007A3AC0" w:rsidRDefault="005223AD" w:rsidP="00FB14D9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7A3AC0">
              <w:rPr>
                <w:rFonts w:cs="B Zar" w:hint="cs"/>
                <w:sz w:val="18"/>
                <w:szCs w:val="18"/>
                <w:rtl/>
                <w:lang w:bidi="fa-IR"/>
              </w:rPr>
              <w:t>آشنايي با بخش</w:t>
            </w:r>
          </w:p>
        </w:tc>
        <w:tc>
          <w:tcPr>
            <w:tcW w:w="4413" w:type="dxa"/>
            <w:vAlign w:val="center"/>
          </w:tcPr>
          <w:p w14:paraId="45EF5908" w14:textId="77777777" w:rsidR="005223AD" w:rsidRDefault="005223AD" w:rsidP="00FB14D9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7A3AC0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آشنايي با سيستم </w:t>
            </w:r>
            <w:r w:rsidRPr="007A3AC0">
              <w:rPr>
                <w:rFonts w:cs="B Zar"/>
                <w:sz w:val="18"/>
                <w:szCs w:val="18"/>
                <w:lang w:bidi="fa-IR"/>
              </w:rPr>
              <w:t>RO</w:t>
            </w:r>
            <w:r w:rsidRPr="007A3AC0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 سختي گير و آشنايي با دستگاه هاي همودياليز</w:t>
            </w:r>
            <w:r w:rsidR="002E638D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+ </w:t>
            </w:r>
          </w:p>
          <w:p w14:paraId="6571E071" w14:textId="4A09BCA8" w:rsidR="002E638D" w:rsidRPr="007A3AC0" w:rsidRDefault="002E638D" w:rsidP="002E638D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7A3AC0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برقراري ارتباط با بيمار</w:t>
            </w:r>
          </w:p>
        </w:tc>
        <w:tc>
          <w:tcPr>
            <w:tcW w:w="1613" w:type="dxa"/>
          </w:tcPr>
          <w:p w14:paraId="5CBC2DE9" w14:textId="52E46C66" w:rsidR="005223AD" w:rsidRPr="007A3AC0" w:rsidRDefault="00795891" w:rsidP="0086122A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9E03E7">
              <w:rPr>
                <w:rFonts w:cs="Arial" w:hint="eastAsia"/>
                <w:b/>
                <w:bCs/>
                <w:rtl/>
              </w:rPr>
              <w:t>درمان</w:t>
            </w:r>
            <w:r w:rsidRPr="009E03E7">
              <w:rPr>
                <w:rFonts w:cs="Arial"/>
                <w:b/>
                <w:bCs/>
                <w:rtl/>
              </w:rPr>
              <w:t xml:space="preserve"> کم خون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/>
                <w:b/>
                <w:bCs/>
                <w:rtl/>
              </w:rPr>
              <w:t xml:space="preserve"> در ب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 w:hint="eastAsia"/>
                <w:b/>
                <w:bCs/>
                <w:rtl/>
              </w:rPr>
              <w:t>ماران</w:t>
            </w:r>
            <w:r w:rsidRPr="009E03E7">
              <w:rPr>
                <w:rFonts w:cs="Arial"/>
                <w:b/>
                <w:bCs/>
                <w:rtl/>
              </w:rPr>
              <w:t xml:space="preserve"> د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 w:hint="eastAsia"/>
                <w:b/>
                <w:bCs/>
                <w:rtl/>
              </w:rPr>
              <w:t>ال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 w:hint="eastAsia"/>
                <w:b/>
                <w:bCs/>
                <w:rtl/>
              </w:rPr>
              <w:t>ز</w:t>
            </w:r>
            <w:r>
              <w:rPr>
                <w:rFonts w:cs="Arial" w:hint="cs"/>
                <w:b/>
                <w:bCs/>
                <w:rtl/>
              </w:rPr>
              <w:t>ی</w:t>
            </w:r>
            <w:r w:rsidR="002A35FE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A861F9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 </w:t>
            </w:r>
          </w:p>
        </w:tc>
      </w:tr>
      <w:tr w:rsidR="005223AD" w:rsidRPr="007A3AC0" w14:paraId="404E90DC" w14:textId="77777777" w:rsidTr="002E638D">
        <w:trPr>
          <w:jc w:val="center"/>
        </w:trPr>
        <w:tc>
          <w:tcPr>
            <w:tcW w:w="1021" w:type="dxa"/>
          </w:tcPr>
          <w:p w14:paraId="624AB290" w14:textId="5286ACB3" w:rsidR="005223AD" w:rsidRPr="0086122A" w:rsidRDefault="00A861F9" w:rsidP="00FB14D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122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سوم </w:t>
            </w:r>
          </w:p>
        </w:tc>
        <w:tc>
          <w:tcPr>
            <w:tcW w:w="1710" w:type="dxa"/>
            <w:vAlign w:val="center"/>
          </w:tcPr>
          <w:p w14:paraId="66B125A3" w14:textId="2EAD5B51" w:rsidR="005223AD" w:rsidRPr="007A3AC0" w:rsidRDefault="002E638D" w:rsidP="002E638D">
            <w:pPr>
              <w:bidi/>
              <w:jc w:val="center"/>
              <w:rPr>
                <w:rFonts w:cs="B Zar"/>
                <w:sz w:val="18"/>
                <w:szCs w:val="18"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پیامدهای </w:t>
            </w:r>
            <w:r w:rsidR="005223AD" w:rsidRPr="007A3AC0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نارسايي مزمن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کلیه </w:t>
            </w:r>
            <w:r w:rsidR="005223AD" w:rsidRPr="007A3AC0">
              <w:rPr>
                <w:rFonts w:cs="B Zar" w:hint="cs"/>
                <w:sz w:val="18"/>
                <w:szCs w:val="18"/>
                <w:rtl/>
                <w:lang w:bidi="fa-IR"/>
              </w:rPr>
              <w:t>و انديكاسيون هاي</w:t>
            </w:r>
            <w:r w:rsidRPr="002E638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HD</w:t>
            </w:r>
            <w:r w:rsidR="005223AD" w:rsidRPr="007A3AC0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413" w:type="dxa"/>
            <w:vAlign w:val="center"/>
          </w:tcPr>
          <w:p w14:paraId="34FDCA90" w14:textId="3244D6B9" w:rsidR="005223AD" w:rsidRPr="007A3AC0" w:rsidRDefault="002E638D" w:rsidP="002E638D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تکرار مهارتهای قبلی + </w:t>
            </w:r>
            <w:r w:rsidR="005223AD" w:rsidRPr="007A3AC0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ست و پرايم كردن دستگاه ها </w:t>
            </w:r>
          </w:p>
        </w:tc>
        <w:tc>
          <w:tcPr>
            <w:tcW w:w="1613" w:type="dxa"/>
          </w:tcPr>
          <w:p w14:paraId="0750C2D1" w14:textId="3DEFE5B2" w:rsidR="005223AD" w:rsidRPr="007A3AC0" w:rsidRDefault="00795891" w:rsidP="00795891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9E03E7">
              <w:rPr>
                <w:rFonts w:cs="Arial" w:hint="eastAsia"/>
                <w:b/>
                <w:bCs/>
                <w:rtl/>
              </w:rPr>
              <w:t>اخت</w:t>
            </w:r>
            <w:r>
              <w:rPr>
                <w:rFonts w:cs="Arial" w:hint="cs"/>
                <w:b/>
                <w:bCs/>
                <w:rtl/>
              </w:rPr>
              <w:t>ل</w:t>
            </w:r>
            <w:r w:rsidRPr="009E03E7">
              <w:rPr>
                <w:rFonts w:cs="Arial" w:hint="eastAsia"/>
                <w:b/>
                <w:bCs/>
                <w:rtl/>
              </w:rPr>
              <w:t>ال</w:t>
            </w:r>
            <w:r>
              <w:rPr>
                <w:rFonts w:cs="Arial" w:hint="cs"/>
                <w:b/>
                <w:bCs/>
                <w:rtl/>
              </w:rPr>
              <w:t>ا</w:t>
            </w:r>
            <w:r w:rsidRPr="009E03E7">
              <w:rPr>
                <w:rFonts w:cs="Arial" w:hint="eastAsia"/>
                <w:b/>
                <w:bCs/>
                <w:rtl/>
              </w:rPr>
              <w:t>ت</w:t>
            </w:r>
            <w:r w:rsidRPr="009E03E7">
              <w:rPr>
                <w:rFonts w:cs="Arial"/>
                <w:b/>
                <w:bCs/>
                <w:rtl/>
              </w:rPr>
              <w:t xml:space="preserve"> کلس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 w:hint="eastAsia"/>
                <w:b/>
                <w:bCs/>
                <w:rtl/>
              </w:rPr>
              <w:t>م</w:t>
            </w:r>
            <w:r w:rsidRPr="009E03E7">
              <w:rPr>
                <w:rFonts w:cs="Arial"/>
                <w:b/>
                <w:bCs/>
                <w:rtl/>
              </w:rPr>
              <w:t xml:space="preserve"> و فسفر و پارات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 w:hint="eastAsia"/>
                <w:b/>
                <w:bCs/>
                <w:rtl/>
              </w:rPr>
              <w:t>روئ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 w:hint="eastAsia"/>
                <w:b/>
                <w:bCs/>
                <w:rtl/>
              </w:rPr>
              <w:t>د</w:t>
            </w:r>
          </w:p>
        </w:tc>
      </w:tr>
      <w:tr w:rsidR="005223AD" w:rsidRPr="007A3AC0" w14:paraId="05670D4C" w14:textId="77777777" w:rsidTr="002E638D">
        <w:trPr>
          <w:jc w:val="center"/>
        </w:trPr>
        <w:tc>
          <w:tcPr>
            <w:tcW w:w="1021" w:type="dxa"/>
          </w:tcPr>
          <w:p w14:paraId="211825F6" w14:textId="170D5A26" w:rsidR="005223AD" w:rsidRPr="0086122A" w:rsidRDefault="00927E32" w:rsidP="00FB14D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122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710" w:type="dxa"/>
            <w:vAlign w:val="center"/>
          </w:tcPr>
          <w:p w14:paraId="36750045" w14:textId="178BC781" w:rsidR="005223AD" w:rsidRPr="007A3AC0" w:rsidRDefault="005223AD" w:rsidP="00927E32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7A3AC0">
              <w:rPr>
                <w:rFonts w:cs="B Zar" w:hint="cs"/>
                <w:sz w:val="18"/>
                <w:szCs w:val="18"/>
                <w:rtl/>
                <w:lang w:bidi="fa-IR"/>
              </w:rPr>
              <w:t>دستيابي به عروق و انواع صافي</w:t>
            </w:r>
            <w:r w:rsidR="001214DE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آنتی کواگولاسیون</w:t>
            </w:r>
          </w:p>
        </w:tc>
        <w:tc>
          <w:tcPr>
            <w:tcW w:w="4413" w:type="dxa"/>
            <w:vAlign w:val="center"/>
          </w:tcPr>
          <w:p w14:paraId="0670C7C4" w14:textId="565EF2C6" w:rsidR="005223AD" w:rsidRPr="007A3AC0" w:rsidRDefault="002E638D" w:rsidP="002E638D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تکرار مهارتهای قبلی +  توزین و ارزیابی </w:t>
            </w:r>
            <w:r w:rsidR="005223AD" w:rsidRPr="007A3AC0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بيمار قبل و بعد از دياليز </w:t>
            </w:r>
            <w:r w:rsidR="002A35FE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، </w:t>
            </w:r>
            <w:r w:rsidR="005223AD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آماده کردن بیمار و دستگاه برای شروع دیالیز، وصل کردن بیمار به دستگاه و شروع دیالیز  </w:t>
            </w:r>
          </w:p>
        </w:tc>
        <w:tc>
          <w:tcPr>
            <w:tcW w:w="1613" w:type="dxa"/>
          </w:tcPr>
          <w:p w14:paraId="2FAC7090" w14:textId="1067CB0F" w:rsidR="005223AD" w:rsidRPr="007A3AC0" w:rsidRDefault="00795891" w:rsidP="001214DE">
            <w:pPr>
              <w:bidi/>
              <w:rPr>
                <w:rFonts w:cs="B Zar"/>
                <w:sz w:val="18"/>
                <w:szCs w:val="18"/>
                <w:lang w:bidi="fa-IR"/>
              </w:rPr>
            </w:pPr>
            <w:r w:rsidRPr="009E03E7">
              <w:rPr>
                <w:rFonts w:cs="Arial" w:hint="eastAsia"/>
                <w:b/>
                <w:bCs/>
                <w:rtl/>
              </w:rPr>
              <w:t>تغذ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 w:hint="eastAsia"/>
                <w:b/>
                <w:bCs/>
                <w:rtl/>
              </w:rPr>
              <w:t>ه،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9E03E7">
              <w:rPr>
                <w:rFonts w:cs="Arial" w:hint="eastAsia"/>
                <w:b/>
                <w:bCs/>
                <w:rtl/>
              </w:rPr>
              <w:t>و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 w:hint="eastAsia"/>
                <w:b/>
                <w:bCs/>
                <w:rtl/>
              </w:rPr>
              <w:t>تام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 w:hint="eastAsia"/>
                <w:b/>
                <w:bCs/>
                <w:rtl/>
              </w:rPr>
              <w:t>نها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9E03E7">
              <w:rPr>
                <w:rFonts w:cs="Arial" w:hint="eastAsia"/>
                <w:b/>
                <w:bCs/>
                <w:rtl/>
              </w:rPr>
              <w:t>ضرور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>
              <w:rPr>
                <w:rFonts w:cs="Arial" w:hint="cs"/>
                <w:b/>
                <w:bCs/>
                <w:rtl/>
              </w:rPr>
              <w:t xml:space="preserve">، </w:t>
            </w:r>
            <w:r w:rsidRPr="009E03E7">
              <w:rPr>
                <w:rFonts w:cs="Arial" w:hint="eastAsia"/>
                <w:b/>
                <w:bCs/>
                <w:rtl/>
              </w:rPr>
              <w:t>وآزما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 w:hint="eastAsia"/>
                <w:b/>
                <w:bCs/>
                <w:rtl/>
              </w:rPr>
              <w:t>شات</w:t>
            </w:r>
            <w:r w:rsidRPr="009E03E7">
              <w:rPr>
                <w:rFonts w:cs="Arial"/>
                <w:b/>
                <w:bCs/>
                <w:rtl/>
              </w:rPr>
              <w:t xml:space="preserve"> ب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 w:hint="eastAsia"/>
                <w:b/>
                <w:bCs/>
                <w:rtl/>
              </w:rPr>
              <w:t>ماران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9E03E7">
              <w:rPr>
                <w:rFonts w:cs="Arial" w:hint="eastAsia"/>
                <w:b/>
                <w:bCs/>
                <w:rtl/>
              </w:rPr>
              <w:t>همود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 w:hint="eastAsia"/>
                <w:b/>
                <w:bCs/>
                <w:rtl/>
              </w:rPr>
              <w:t>ال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 w:hint="eastAsia"/>
                <w:b/>
                <w:bCs/>
                <w:rtl/>
              </w:rPr>
              <w:t>ز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="001214DE">
              <w:rPr>
                <w:rFonts w:cs="Arial" w:hint="cs"/>
                <w:b/>
                <w:bCs/>
                <w:rtl/>
              </w:rPr>
              <w:t xml:space="preserve"> </w:t>
            </w:r>
            <w:r w:rsidR="001214DE">
              <w:rPr>
                <w:rFonts w:cs="Arial"/>
                <w:b/>
                <w:bCs/>
              </w:rPr>
              <w:t>KT/</w:t>
            </w:r>
            <w:bookmarkStart w:id="0" w:name="_GoBack"/>
            <w:bookmarkEnd w:id="0"/>
            <w:r w:rsidR="001214DE">
              <w:rPr>
                <w:rFonts w:cs="Arial"/>
                <w:b/>
                <w:bCs/>
              </w:rPr>
              <w:t>V</w:t>
            </w:r>
          </w:p>
        </w:tc>
      </w:tr>
      <w:tr w:rsidR="005223AD" w:rsidRPr="007A3AC0" w14:paraId="0C6AC74E" w14:textId="77777777" w:rsidTr="002E638D">
        <w:trPr>
          <w:jc w:val="center"/>
        </w:trPr>
        <w:tc>
          <w:tcPr>
            <w:tcW w:w="1021" w:type="dxa"/>
          </w:tcPr>
          <w:p w14:paraId="1BD4DCFD" w14:textId="77777777" w:rsidR="005223AD" w:rsidRPr="0086122A" w:rsidRDefault="005223AD" w:rsidP="00FB14D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5D75CCF0" w14:textId="42FBDCAB" w:rsidR="00927E32" w:rsidRPr="0086122A" w:rsidRDefault="00927E32" w:rsidP="00927E32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122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710" w:type="dxa"/>
            <w:vAlign w:val="center"/>
          </w:tcPr>
          <w:p w14:paraId="0B43F319" w14:textId="77777777" w:rsidR="005223AD" w:rsidRPr="007A3AC0" w:rsidRDefault="005223AD" w:rsidP="00FB14D9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7A3AC0">
              <w:rPr>
                <w:rFonts w:cs="B Zar" w:hint="cs"/>
                <w:sz w:val="18"/>
                <w:szCs w:val="18"/>
                <w:rtl/>
                <w:lang w:bidi="fa-IR"/>
              </w:rPr>
              <w:t>عوارض حاد و مزمن دياليز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413" w:type="dxa"/>
            <w:vAlign w:val="center"/>
          </w:tcPr>
          <w:p w14:paraId="33A85384" w14:textId="0666D665" w:rsidR="005223AD" w:rsidRPr="007A3AC0" w:rsidRDefault="002E638D" w:rsidP="002E638D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تکرار مهارتهای قبلی +  تمرین </w:t>
            </w:r>
            <w:r w:rsidR="005223AD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مراقبت های حین دیالیز و اداره عوارض حاد </w:t>
            </w:r>
          </w:p>
        </w:tc>
        <w:tc>
          <w:tcPr>
            <w:tcW w:w="1613" w:type="dxa"/>
          </w:tcPr>
          <w:p w14:paraId="1D7F0DBE" w14:textId="77777777" w:rsidR="00795891" w:rsidRPr="009E03E7" w:rsidRDefault="00795891" w:rsidP="00795891">
            <w:pPr>
              <w:bidi/>
              <w:rPr>
                <w:b/>
                <w:bCs/>
              </w:rPr>
            </w:pPr>
            <w:r w:rsidRPr="009E03E7">
              <w:rPr>
                <w:rFonts w:cs="Arial" w:hint="eastAsia"/>
                <w:b/>
                <w:bCs/>
                <w:rtl/>
              </w:rPr>
              <w:t>درمان</w:t>
            </w:r>
            <w:r w:rsidRPr="009E03E7">
              <w:rPr>
                <w:rFonts w:cs="Arial"/>
                <w:b/>
                <w:bCs/>
                <w:rtl/>
              </w:rPr>
              <w:t xml:space="preserve"> ضد انعقاد</w:t>
            </w:r>
          </w:p>
          <w:p w14:paraId="5B98B529" w14:textId="77777777" w:rsidR="005223AD" w:rsidRDefault="005223AD" w:rsidP="00FB14D9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5223AD" w:rsidRPr="007A3AC0" w14:paraId="3BAABF62" w14:textId="77777777" w:rsidTr="002E638D">
        <w:trPr>
          <w:jc w:val="center"/>
        </w:trPr>
        <w:tc>
          <w:tcPr>
            <w:tcW w:w="1021" w:type="dxa"/>
          </w:tcPr>
          <w:p w14:paraId="3F20A77B" w14:textId="77777777" w:rsidR="005223AD" w:rsidRPr="0086122A" w:rsidRDefault="005223AD" w:rsidP="00FB14D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776CB3E7" w14:textId="37B67E35" w:rsidR="00927E32" w:rsidRPr="0086122A" w:rsidRDefault="00927E32" w:rsidP="00927E32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122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710" w:type="dxa"/>
            <w:vAlign w:val="center"/>
          </w:tcPr>
          <w:p w14:paraId="203EAA71" w14:textId="26703FD1" w:rsidR="005223AD" w:rsidRPr="007A3AC0" w:rsidRDefault="005223AD" w:rsidP="00FB14D9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داروهای  رایج در بیماران دیالیزی</w:t>
            </w:r>
            <w:r w:rsidRPr="007A3AC0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 آزمایشات </w:t>
            </w:r>
            <w:r w:rsidR="002A35FE">
              <w:rPr>
                <w:rFonts w:cs="B Zar" w:hint="cs"/>
                <w:sz w:val="18"/>
                <w:szCs w:val="18"/>
                <w:rtl/>
                <w:lang w:bidi="fa-IR"/>
              </w:rPr>
              <w:t>ماهانه و سه ماهه</w:t>
            </w:r>
          </w:p>
        </w:tc>
        <w:tc>
          <w:tcPr>
            <w:tcW w:w="4413" w:type="dxa"/>
            <w:vAlign w:val="center"/>
          </w:tcPr>
          <w:p w14:paraId="1F1D7EE7" w14:textId="246C03CB" w:rsidR="005223AD" w:rsidRPr="007A3AC0" w:rsidRDefault="005223AD" w:rsidP="00C26B64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7A3AC0">
              <w:rPr>
                <w:rFonts w:cs="B Zar" w:hint="cs"/>
                <w:sz w:val="18"/>
                <w:szCs w:val="18"/>
                <w:rtl/>
                <w:lang w:bidi="fa-IR"/>
              </w:rPr>
              <w:t>تمرين و تكرار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مهارت های هفته ی اول</w:t>
            </w:r>
            <w:r w:rsidRPr="007A3AC0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آموزش نحوه ی  </w:t>
            </w:r>
            <w:r>
              <w:rPr>
                <w:rFonts w:cs="B Zar"/>
                <w:sz w:val="18"/>
                <w:szCs w:val="18"/>
                <w:lang w:bidi="fa-IR"/>
              </w:rPr>
              <w:t>Off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کردن بیمار از دستگاه، </w:t>
            </w:r>
            <w:r w:rsidR="00C26B64">
              <w:rPr>
                <w:rFonts w:cs="B Zar" w:hint="cs"/>
                <w:sz w:val="18"/>
                <w:szCs w:val="18"/>
                <w:rtl/>
                <w:lang w:bidi="fa-IR"/>
              </w:rPr>
              <w:t>مرور</w:t>
            </w:r>
            <w:r w:rsidRPr="007A3AC0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داروهاي شايع بخش </w:t>
            </w:r>
          </w:p>
        </w:tc>
        <w:tc>
          <w:tcPr>
            <w:tcW w:w="1613" w:type="dxa"/>
          </w:tcPr>
          <w:p w14:paraId="499A3331" w14:textId="3014AD06" w:rsidR="005223AD" w:rsidRPr="007A3AC0" w:rsidRDefault="00795891" w:rsidP="00795891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9E03E7">
              <w:rPr>
                <w:rFonts w:cs="Arial" w:hint="eastAsia"/>
                <w:b/>
                <w:bCs/>
                <w:rtl/>
              </w:rPr>
              <w:t>پرفشار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/>
                <w:b/>
                <w:bCs/>
                <w:rtl/>
              </w:rPr>
              <w:t xml:space="preserve"> خون در ب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 w:hint="eastAsia"/>
                <w:b/>
                <w:bCs/>
                <w:rtl/>
              </w:rPr>
              <w:t>ماران</w:t>
            </w:r>
            <w:r w:rsidRPr="009E03E7">
              <w:rPr>
                <w:rFonts w:cs="Arial"/>
                <w:b/>
                <w:bCs/>
                <w:rtl/>
              </w:rPr>
              <w:t xml:space="preserve"> همود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 w:hint="eastAsia"/>
                <w:b/>
                <w:bCs/>
                <w:rtl/>
              </w:rPr>
              <w:t>ال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 w:hint="eastAsia"/>
                <w:b/>
                <w:bCs/>
                <w:rtl/>
              </w:rPr>
              <w:t>ز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</w:p>
        </w:tc>
      </w:tr>
      <w:tr w:rsidR="005223AD" w:rsidRPr="007A3AC0" w14:paraId="11729A28" w14:textId="77777777" w:rsidTr="002E638D">
        <w:trPr>
          <w:jc w:val="center"/>
        </w:trPr>
        <w:tc>
          <w:tcPr>
            <w:tcW w:w="1021" w:type="dxa"/>
          </w:tcPr>
          <w:p w14:paraId="6B883454" w14:textId="77777777" w:rsidR="005223AD" w:rsidRPr="0086122A" w:rsidRDefault="005223AD" w:rsidP="00FB14D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207CF19D" w14:textId="7E03C18E" w:rsidR="00927E32" w:rsidRPr="0086122A" w:rsidRDefault="00927E32" w:rsidP="00927E32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122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هفتم </w:t>
            </w:r>
          </w:p>
        </w:tc>
        <w:tc>
          <w:tcPr>
            <w:tcW w:w="1710" w:type="dxa"/>
            <w:vAlign w:val="center"/>
          </w:tcPr>
          <w:p w14:paraId="1550B1BF" w14:textId="6EF1A273" w:rsidR="005223AD" w:rsidRDefault="005223AD" w:rsidP="001214DE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7A3AC0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  <w:p w14:paraId="744DD3CC" w14:textId="22160471" w:rsidR="001214DE" w:rsidRPr="007A3AC0" w:rsidRDefault="001214DE" w:rsidP="001214DE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دیالیز صفاقی</w:t>
            </w:r>
          </w:p>
        </w:tc>
        <w:tc>
          <w:tcPr>
            <w:tcW w:w="4413" w:type="dxa"/>
            <w:vAlign w:val="center"/>
          </w:tcPr>
          <w:p w14:paraId="68C3290D" w14:textId="77777777" w:rsidR="005223AD" w:rsidRPr="007A3AC0" w:rsidRDefault="005223AD" w:rsidP="00FB14D9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7A3AC0">
              <w:rPr>
                <w:rFonts w:cs="B Zar" w:hint="cs"/>
                <w:sz w:val="18"/>
                <w:szCs w:val="18"/>
                <w:rtl/>
                <w:lang w:bidi="fa-IR"/>
              </w:rPr>
              <w:t>تمرين و تكرار</w:t>
            </w:r>
            <w:r w:rsidRPr="00CC48F6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مهارت های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قبلی</w:t>
            </w:r>
            <w:r w:rsidRPr="007A3AC0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نحوه ی مراقبت از فیستول و سایر راههای دسترسی عروقی پس از دیالیز، </w:t>
            </w:r>
          </w:p>
        </w:tc>
        <w:tc>
          <w:tcPr>
            <w:tcW w:w="1613" w:type="dxa"/>
          </w:tcPr>
          <w:p w14:paraId="5DB53BAA" w14:textId="77777777" w:rsidR="00795891" w:rsidRDefault="00795891" w:rsidP="00795891">
            <w:pPr>
              <w:bidi/>
              <w:rPr>
                <w:rFonts w:cs="Arial"/>
                <w:b/>
                <w:bCs/>
                <w:rtl/>
              </w:rPr>
            </w:pPr>
            <w:r w:rsidRPr="009E03E7">
              <w:rPr>
                <w:rFonts w:cs="Arial" w:hint="eastAsia"/>
                <w:b/>
                <w:bCs/>
                <w:rtl/>
              </w:rPr>
              <w:t>دست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 w:hint="eastAsia"/>
                <w:b/>
                <w:bCs/>
                <w:rtl/>
              </w:rPr>
              <w:t>ابي</w:t>
            </w:r>
            <w:r w:rsidRPr="009E03E7">
              <w:rPr>
                <w:rFonts w:cs="Arial"/>
                <w:b/>
                <w:bCs/>
                <w:rtl/>
              </w:rPr>
              <w:t xml:space="preserve"> عروق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</w:p>
          <w:p w14:paraId="220ABFF3" w14:textId="4DB1E26C" w:rsidR="005223AD" w:rsidRPr="007A3AC0" w:rsidRDefault="005223AD" w:rsidP="00795891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5223AD" w:rsidRPr="007A3AC0" w14:paraId="03A44959" w14:textId="77777777" w:rsidTr="002E638D">
        <w:trPr>
          <w:jc w:val="center"/>
        </w:trPr>
        <w:tc>
          <w:tcPr>
            <w:tcW w:w="1021" w:type="dxa"/>
          </w:tcPr>
          <w:p w14:paraId="31715B1F" w14:textId="77777777" w:rsidR="005223AD" w:rsidRPr="0086122A" w:rsidRDefault="005223AD" w:rsidP="00FB14D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7490B1F1" w14:textId="3014DA4C" w:rsidR="00927E32" w:rsidRPr="0086122A" w:rsidRDefault="00927E32" w:rsidP="00927E32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122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710" w:type="dxa"/>
            <w:vAlign w:val="center"/>
          </w:tcPr>
          <w:p w14:paraId="6E075A57" w14:textId="78F20D96" w:rsidR="005223AD" w:rsidRPr="007A3AC0" w:rsidRDefault="001214DE" w:rsidP="00FB14D9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پیوند کلیه </w:t>
            </w:r>
          </w:p>
        </w:tc>
        <w:tc>
          <w:tcPr>
            <w:tcW w:w="4413" w:type="dxa"/>
            <w:vAlign w:val="center"/>
          </w:tcPr>
          <w:p w14:paraId="2B21BC1C" w14:textId="77777777" w:rsidR="005223AD" w:rsidRDefault="005223AD" w:rsidP="00FB14D9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77A5">
              <w:rPr>
                <w:rFonts w:cs="B Zar" w:hint="cs"/>
                <w:sz w:val="18"/>
                <w:szCs w:val="18"/>
                <w:rtl/>
                <w:lang w:bidi="fa-IR"/>
              </w:rPr>
              <w:t>تمرين و تكرار مهارت های قبلی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،</w:t>
            </w:r>
            <w:r w:rsidRPr="004A77A5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  <w:p w14:paraId="483A456E" w14:textId="77777777" w:rsidR="005223AD" w:rsidRPr="007A3AC0" w:rsidRDefault="005223AD" w:rsidP="00FB14D9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7A3AC0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كنترل آزمايشات بيماران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(هفتگی، ماهانه، سه ماهه) و بررسی کفایت دیالیز</w:t>
            </w:r>
          </w:p>
        </w:tc>
        <w:tc>
          <w:tcPr>
            <w:tcW w:w="1613" w:type="dxa"/>
          </w:tcPr>
          <w:p w14:paraId="41AC982E" w14:textId="20F802B9" w:rsidR="00795891" w:rsidRDefault="008F565F" w:rsidP="00795891">
            <w:pPr>
              <w:bidi/>
              <w:spacing w:after="0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03E7">
              <w:rPr>
                <w:rFonts w:cs="Arial" w:hint="eastAsia"/>
                <w:b/>
                <w:bCs/>
                <w:rtl/>
              </w:rPr>
              <w:t>پ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 w:hint="eastAsia"/>
                <w:b/>
                <w:bCs/>
                <w:rtl/>
              </w:rPr>
              <w:t>شگ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 w:rsidRPr="009E03E7">
              <w:rPr>
                <w:rFonts w:cs="Arial" w:hint="eastAsia"/>
                <w:b/>
                <w:bCs/>
                <w:rtl/>
              </w:rPr>
              <w:t>ر</w:t>
            </w:r>
            <w:r w:rsidRPr="009E03E7">
              <w:rPr>
                <w:rFonts w:cs="Arial" w:hint="cs"/>
                <w:b/>
                <w:bCs/>
                <w:rtl/>
              </w:rPr>
              <w:t>ی</w:t>
            </w:r>
            <w:r>
              <w:rPr>
                <w:rFonts w:cs="Arial"/>
                <w:b/>
                <w:bCs/>
                <w:rtl/>
              </w:rPr>
              <w:t xml:space="preserve"> از انتقال عفونت</w:t>
            </w:r>
            <w:r w:rsidRPr="009E03E7">
              <w:rPr>
                <w:rFonts w:cs="Arial" w:hint="eastAsia"/>
                <w:b/>
                <w:bCs/>
                <w:rtl/>
              </w:rPr>
              <w:t xml:space="preserve"> </w:t>
            </w:r>
            <w:r w:rsidR="00795891" w:rsidRPr="009E03E7">
              <w:rPr>
                <w:rFonts w:cs="Arial" w:hint="eastAsia"/>
                <w:b/>
                <w:bCs/>
                <w:rtl/>
              </w:rPr>
              <w:t>درمان</w:t>
            </w:r>
            <w:r w:rsidR="00795891" w:rsidRPr="009E03E7">
              <w:rPr>
                <w:rFonts w:cs="Arial"/>
                <w:b/>
                <w:bCs/>
                <w:rtl/>
              </w:rPr>
              <w:t xml:space="preserve"> ه</w:t>
            </w:r>
            <w:r w:rsidR="00795891" w:rsidRPr="009E03E7">
              <w:rPr>
                <w:rFonts w:cs="Arial" w:hint="cs"/>
                <w:b/>
                <w:bCs/>
                <w:rtl/>
              </w:rPr>
              <w:t>ی</w:t>
            </w:r>
            <w:r w:rsidR="00795891" w:rsidRPr="009E03E7">
              <w:rPr>
                <w:rFonts w:cs="Arial" w:hint="eastAsia"/>
                <w:b/>
                <w:bCs/>
                <w:rtl/>
              </w:rPr>
              <w:t>پر</w:t>
            </w:r>
            <w:r w:rsidR="00795891" w:rsidRPr="009E03E7">
              <w:rPr>
                <w:rFonts w:cs="Arial"/>
                <w:b/>
                <w:bCs/>
                <w:rtl/>
              </w:rPr>
              <w:t xml:space="preserve"> ل</w:t>
            </w:r>
            <w:r w:rsidR="00795891" w:rsidRPr="009E03E7">
              <w:rPr>
                <w:rFonts w:cs="Arial" w:hint="cs"/>
                <w:b/>
                <w:bCs/>
                <w:rtl/>
              </w:rPr>
              <w:t>ی</w:t>
            </w:r>
            <w:r w:rsidR="00795891" w:rsidRPr="009E03E7">
              <w:rPr>
                <w:rFonts w:cs="Arial" w:hint="eastAsia"/>
                <w:b/>
                <w:bCs/>
                <w:rtl/>
              </w:rPr>
              <w:t>پ</w:t>
            </w:r>
            <w:r w:rsidR="00795891" w:rsidRPr="009E03E7">
              <w:rPr>
                <w:rFonts w:cs="Arial" w:hint="cs"/>
                <w:b/>
                <w:bCs/>
                <w:rtl/>
              </w:rPr>
              <w:t>ی</w:t>
            </w:r>
            <w:r w:rsidR="00795891" w:rsidRPr="009E03E7">
              <w:rPr>
                <w:rFonts w:cs="Arial" w:hint="eastAsia"/>
                <w:b/>
                <w:bCs/>
                <w:rtl/>
              </w:rPr>
              <w:t>دم</w:t>
            </w:r>
            <w:r w:rsidR="00795891" w:rsidRPr="009E03E7">
              <w:rPr>
                <w:rFonts w:cs="Arial" w:hint="cs"/>
                <w:b/>
                <w:bCs/>
                <w:rtl/>
              </w:rPr>
              <w:t>ی</w:t>
            </w:r>
            <w:r w:rsidR="00795891" w:rsidRPr="009E03E7">
              <w:rPr>
                <w:rFonts w:cs="Arial"/>
                <w:b/>
                <w:bCs/>
                <w:rtl/>
              </w:rPr>
              <w:t xml:space="preserve"> درب</w:t>
            </w:r>
            <w:r w:rsidR="00795891" w:rsidRPr="009E03E7">
              <w:rPr>
                <w:rFonts w:cs="Arial" w:hint="cs"/>
                <w:b/>
                <w:bCs/>
                <w:rtl/>
              </w:rPr>
              <w:t>ی</w:t>
            </w:r>
            <w:r w:rsidR="00795891" w:rsidRPr="009E03E7">
              <w:rPr>
                <w:rFonts w:cs="Arial" w:hint="eastAsia"/>
                <w:b/>
                <w:bCs/>
                <w:rtl/>
              </w:rPr>
              <w:t>ماران</w:t>
            </w:r>
            <w:r w:rsidR="00795891">
              <w:rPr>
                <w:rFonts w:cs="Arial" w:hint="cs"/>
                <w:b/>
                <w:bCs/>
                <w:rtl/>
              </w:rPr>
              <w:t xml:space="preserve"> </w:t>
            </w:r>
            <w:r w:rsidR="00795891" w:rsidRPr="009E03E7">
              <w:rPr>
                <w:rFonts w:cs="Arial" w:hint="eastAsia"/>
                <w:b/>
                <w:bCs/>
                <w:rtl/>
              </w:rPr>
              <w:t>د</w:t>
            </w:r>
            <w:r w:rsidR="00795891" w:rsidRPr="009E03E7">
              <w:rPr>
                <w:rFonts w:cs="Arial" w:hint="cs"/>
                <w:b/>
                <w:bCs/>
                <w:rtl/>
              </w:rPr>
              <w:t>ی</w:t>
            </w:r>
            <w:r w:rsidR="00795891" w:rsidRPr="009E03E7">
              <w:rPr>
                <w:rFonts w:cs="Arial" w:hint="eastAsia"/>
                <w:b/>
                <w:bCs/>
                <w:rtl/>
              </w:rPr>
              <w:t>ال</w:t>
            </w:r>
            <w:r w:rsidR="00795891" w:rsidRPr="009E03E7">
              <w:rPr>
                <w:rFonts w:cs="Arial" w:hint="cs"/>
                <w:b/>
                <w:bCs/>
                <w:rtl/>
              </w:rPr>
              <w:t>ی</w:t>
            </w:r>
            <w:r w:rsidR="00795891" w:rsidRPr="009E03E7">
              <w:rPr>
                <w:rFonts w:cs="Arial" w:hint="eastAsia"/>
                <w:b/>
                <w:bCs/>
                <w:rtl/>
              </w:rPr>
              <w:t>ز</w:t>
            </w:r>
            <w:r w:rsidR="00795891" w:rsidRPr="009E03E7">
              <w:rPr>
                <w:rFonts w:cs="Arial" w:hint="cs"/>
                <w:b/>
                <w:bCs/>
                <w:rtl/>
              </w:rPr>
              <w:t>ی</w:t>
            </w:r>
          </w:p>
          <w:p w14:paraId="7E865CD5" w14:textId="77777777" w:rsidR="005223AD" w:rsidRPr="004A77A5" w:rsidRDefault="005223AD" w:rsidP="00FB14D9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2A35FE" w:rsidRPr="007A3AC0" w14:paraId="49E63A15" w14:textId="77777777" w:rsidTr="001C28EC">
        <w:trPr>
          <w:jc w:val="center"/>
        </w:trPr>
        <w:tc>
          <w:tcPr>
            <w:tcW w:w="1021" w:type="dxa"/>
          </w:tcPr>
          <w:p w14:paraId="6022F761" w14:textId="62B3BAF1" w:rsidR="002A35FE" w:rsidRPr="0086122A" w:rsidRDefault="002A35FE" w:rsidP="00FB14D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7736" w:type="dxa"/>
            <w:gridSpan w:val="3"/>
            <w:vAlign w:val="center"/>
          </w:tcPr>
          <w:p w14:paraId="2053CCD8" w14:textId="22C1B695" w:rsidR="002A35FE" w:rsidRPr="002A35FE" w:rsidRDefault="002A35FE" w:rsidP="00F67AF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5F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ارزشیابی پایان بخش 15 نمره (75 درصد )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در محیط واقعی بالینی</w:t>
            </w:r>
            <w:r w:rsidR="00F67AF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، </w:t>
            </w:r>
            <w:r w:rsidR="000029C4" w:rsidRPr="000029C4">
              <w:rPr>
                <w:rFonts w:cs="B Zar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>(5 نمره نیز برای آزمون آسکی پایان ترم لحاظ خواهد شد)</w:t>
            </w:r>
          </w:p>
        </w:tc>
      </w:tr>
    </w:tbl>
    <w:p w14:paraId="2186A763" w14:textId="77777777" w:rsidR="00795891" w:rsidRDefault="00795891" w:rsidP="00F71D0D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1E3724CB" w14:textId="6144A54F" w:rsidR="008568AD" w:rsidRDefault="00266CDD" w:rsidP="0079589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5BD02B33" w14:textId="77777777" w:rsidR="00795891" w:rsidRDefault="00D74371" w:rsidP="0028033F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9589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79589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795891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95891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795891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95891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795891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79589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795891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09DC19A3" w:rsidR="00174A8B" w:rsidRPr="00795891" w:rsidRDefault="00174A8B" w:rsidP="00795891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9589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79589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محیط</w:t>
      </w:r>
      <w:r w:rsidRPr="00795891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95891">
        <w:rPr>
          <w:rFonts w:asciiTheme="majorBidi" w:hAnsiTheme="majorBidi" w:cs="B Nazanin" w:hint="cs"/>
          <w:sz w:val="24"/>
          <w:szCs w:val="24"/>
          <w:rtl/>
          <w:lang w:bidi="fa-IR"/>
        </w:rPr>
        <w:t>های شبیه سازی شده برای مثال با</w:t>
      </w:r>
      <w:r w:rsidRPr="00795891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79589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آزمون بالینی </w:t>
      </w:r>
      <w:r w:rsidRPr="00795891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95891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79589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795891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9589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sectPr w:rsidR="00D74371" w:rsidRPr="00AF72D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33AEC" w14:textId="77777777" w:rsidR="002E3B9B" w:rsidRDefault="002E3B9B" w:rsidP="00275357">
      <w:pPr>
        <w:spacing w:after="0" w:line="240" w:lineRule="auto"/>
      </w:pPr>
      <w:r>
        <w:separator/>
      </w:r>
    </w:p>
  </w:endnote>
  <w:endnote w:type="continuationSeparator" w:id="0">
    <w:p w14:paraId="000CCEF7" w14:textId="77777777" w:rsidR="002E3B9B" w:rsidRDefault="002E3B9B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15484090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4DE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EF257" w14:textId="77777777" w:rsidR="002E3B9B" w:rsidRDefault="002E3B9B" w:rsidP="00275357">
      <w:pPr>
        <w:spacing w:after="0" w:line="240" w:lineRule="auto"/>
      </w:pPr>
      <w:r>
        <w:separator/>
      </w:r>
    </w:p>
  </w:footnote>
  <w:footnote w:type="continuationSeparator" w:id="0">
    <w:p w14:paraId="372319AD" w14:textId="77777777" w:rsidR="002E3B9B" w:rsidRDefault="002E3B9B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0EEFAAF2" w14:textId="6C4EA6BC" w:rsidR="00D74371" w:rsidRDefault="00D74371" w:rsidP="00795891">
      <w:pPr>
        <w:bidi/>
        <w:spacing w:line="240" w:lineRule="auto"/>
        <w:jc w:val="both"/>
        <w:rPr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  <w:r w:rsidR="00795891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4970"/>
    <w:multiLevelType w:val="hybridMultilevel"/>
    <w:tmpl w:val="478891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2052"/>
    <w:multiLevelType w:val="hybridMultilevel"/>
    <w:tmpl w:val="63AAF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1747"/>
    <w:multiLevelType w:val="hybridMultilevel"/>
    <w:tmpl w:val="42844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85AB5"/>
    <w:multiLevelType w:val="hybridMultilevel"/>
    <w:tmpl w:val="ACEE9754"/>
    <w:lvl w:ilvl="0" w:tplc="562651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011E2"/>
    <w:multiLevelType w:val="hybridMultilevel"/>
    <w:tmpl w:val="8E9A3CF2"/>
    <w:lvl w:ilvl="0" w:tplc="7DA23DC4">
      <w:start w:val="1"/>
      <w:numFmt w:val="decimal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C2B01"/>
    <w:multiLevelType w:val="hybridMultilevel"/>
    <w:tmpl w:val="CA2CB9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E0E50"/>
    <w:multiLevelType w:val="hybridMultilevel"/>
    <w:tmpl w:val="65CA5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15A54"/>
    <w:multiLevelType w:val="hybridMultilevel"/>
    <w:tmpl w:val="0B8A1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03438D"/>
    <w:multiLevelType w:val="hybridMultilevel"/>
    <w:tmpl w:val="0F966E28"/>
    <w:lvl w:ilvl="0" w:tplc="7DA23DC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2"/>
  </w:num>
  <w:num w:numId="5">
    <w:abstractNumId w:val="0"/>
  </w:num>
  <w:num w:numId="6">
    <w:abstractNumId w:val="7"/>
  </w:num>
  <w:num w:numId="7">
    <w:abstractNumId w:val="11"/>
  </w:num>
  <w:num w:numId="8">
    <w:abstractNumId w:val="2"/>
  </w:num>
  <w:num w:numId="9">
    <w:abstractNumId w:val="1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29C4"/>
    <w:rsid w:val="00006DD5"/>
    <w:rsid w:val="0001005A"/>
    <w:rsid w:val="00022CD1"/>
    <w:rsid w:val="00027DBE"/>
    <w:rsid w:val="00030113"/>
    <w:rsid w:val="00037BAE"/>
    <w:rsid w:val="00041B5D"/>
    <w:rsid w:val="000478CF"/>
    <w:rsid w:val="000558CE"/>
    <w:rsid w:val="00060C33"/>
    <w:rsid w:val="00063ECA"/>
    <w:rsid w:val="00067949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D73F6"/>
    <w:rsid w:val="000E2D3C"/>
    <w:rsid w:val="000F572D"/>
    <w:rsid w:val="00104C02"/>
    <w:rsid w:val="00110849"/>
    <w:rsid w:val="00111CC5"/>
    <w:rsid w:val="00116432"/>
    <w:rsid w:val="001214DE"/>
    <w:rsid w:val="00130CCA"/>
    <w:rsid w:val="0013372A"/>
    <w:rsid w:val="00135F99"/>
    <w:rsid w:val="00136ABA"/>
    <w:rsid w:val="00141122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C7BF6"/>
    <w:rsid w:val="001D6A1D"/>
    <w:rsid w:val="001D7ABC"/>
    <w:rsid w:val="001E07D9"/>
    <w:rsid w:val="001E23DB"/>
    <w:rsid w:val="001E274E"/>
    <w:rsid w:val="001E2C59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67042"/>
    <w:rsid w:val="0026764D"/>
    <w:rsid w:val="00271C26"/>
    <w:rsid w:val="00272D5B"/>
    <w:rsid w:val="00272FF7"/>
    <w:rsid w:val="00273AA8"/>
    <w:rsid w:val="00275357"/>
    <w:rsid w:val="002849BF"/>
    <w:rsid w:val="002942FF"/>
    <w:rsid w:val="002945B0"/>
    <w:rsid w:val="00296677"/>
    <w:rsid w:val="002A35FE"/>
    <w:rsid w:val="002B27AF"/>
    <w:rsid w:val="002B3EDE"/>
    <w:rsid w:val="002D59A3"/>
    <w:rsid w:val="002D5CBB"/>
    <w:rsid w:val="002D61CA"/>
    <w:rsid w:val="002E0A89"/>
    <w:rsid w:val="002E2455"/>
    <w:rsid w:val="002E3B9B"/>
    <w:rsid w:val="002E40EA"/>
    <w:rsid w:val="002E638D"/>
    <w:rsid w:val="002F10FD"/>
    <w:rsid w:val="00300FD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760D4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84B44"/>
    <w:rsid w:val="00490DBC"/>
    <w:rsid w:val="004933D0"/>
    <w:rsid w:val="004949A2"/>
    <w:rsid w:val="0049722D"/>
    <w:rsid w:val="004A3E84"/>
    <w:rsid w:val="004A411A"/>
    <w:rsid w:val="004A5B11"/>
    <w:rsid w:val="004B6E3B"/>
    <w:rsid w:val="004C5A04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223AD"/>
    <w:rsid w:val="00530C4E"/>
    <w:rsid w:val="00533C4F"/>
    <w:rsid w:val="00541FD9"/>
    <w:rsid w:val="005479C8"/>
    <w:rsid w:val="00547EA3"/>
    <w:rsid w:val="00562ABB"/>
    <w:rsid w:val="005714EC"/>
    <w:rsid w:val="00581153"/>
    <w:rsid w:val="005832AF"/>
    <w:rsid w:val="005915D8"/>
    <w:rsid w:val="00592BDE"/>
    <w:rsid w:val="005A73D4"/>
    <w:rsid w:val="005B229C"/>
    <w:rsid w:val="005B521B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2AD"/>
    <w:rsid w:val="0061176D"/>
    <w:rsid w:val="00614BEA"/>
    <w:rsid w:val="006159EC"/>
    <w:rsid w:val="006224D5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5367"/>
    <w:rsid w:val="006F1051"/>
    <w:rsid w:val="00711C82"/>
    <w:rsid w:val="007233B1"/>
    <w:rsid w:val="007273CF"/>
    <w:rsid w:val="00731534"/>
    <w:rsid w:val="00734B84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94FB2"/>
    <w:rsid w:val="00795891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07A7A"/>
    <w:rsid w:val="008127E1"/>
    <w:rsid w:val="0082676D"/>
    <w:rsid w:val="00830974"/>
    <w:rsid w:val="0083686A"/>
    <w:rsid w:val="00853ACF"/>
    <w:rsid w:val="00855906"/>
    <w:rsid w:val="008568AD"/>
    <w:rsid w:val="0086122A"/>
    <w:rsid w:val="00866EE5"/>
    <w:rsid w:val="008718F6"/>
    <w:rsid w:val="00872C1B"/>
    <w:rsid w:val="00881520"/>
    <w:rsid w:val="008A1353"/>
    <w:rsid w:val="008A1B3F"/>
    <w:rsid w:val="008A2CE2"/>
    <w:rsid w:val="008A497E"/>
    <w:rsid w:val="008B2007"/>
    <w:rsid w:val="008B2923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8F565F"/>
    <w:rsid w:val="009043ED"/>
    <w:rsid w:val="009178EF"/>
    <w:rsid w:val="009209B3"/>
    <w:rsid w:val="009236D0"/>
    <w:rsid w:val="00924A9E"/>
    <w:rsid w:val="00927E32"/>
    <w:rsid w:val="009340B5"/>
    <w:rsid w:val="009375F5"/>
    <w:rsid w:val="00945001"/>
    <w:rsid w:val="009457ED"/>
    <w:rsid w:val="00945E01"/>
    <w:rsid w:val="00946682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29F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861F9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26339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26B64"/>
    <w:rsid w:val="00C315CF"/>
    <w:rsid w:val="00C35AEC"/>
    <w:rsid w:val="00C36191"/>
    <w:rsid w:val="00C44B1F"/>
    <w:rsid w:val="00C44CEE"/>
    <w:rsid w:val="00C5050A"/>
    <w:rsid w:val="00C640F3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3AF2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1E64"/>
    <w:rsid w:val="00E542D7"/>
    <w:rsid w:val="00E56BE3"/>
    <w:rsid w:val="00E63057"/>
    <w:rsid w:val="00E76105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27B8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67AFB"/>
    <w:rsid w:val="00F7033C"/>
    <w:rsid w:val="00F7040F"/>
    <w:rsid w:val="00F71D0D"/>
    <w:rsid w:val="00F73B10"/>
    <w:rsid w:val="00F84970"/>
    <w:rsid w:val="00F90B2C"/>
    <w:rsid w:val="00F90CFA"/>
    <w:rsid w:val="00FA17A2"/>
    <w:rsid w:val="00FA234D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01683-2B7E-40C0-B62C-E25BDE6D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Ac</cp:lastModifiedBy>
  <cp:revision>6</cp:revision>
  <cp:lastPrinted>2024-02-05T20:06:00Z</cp:lastPrinted>
  <dcterms:created xsi:type="dcterms:W3CDTF">2024-09-06T15:02:00Z</dcterms:created>
  <dcterms:modified xsi:type="dcterms:W3CDTF">2024-09-06T18:14:00Z</dcterms:modified>
</cp:coreProperties>
</file>